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29" w:rsidRDefault="00476329" w:rsidP="003F04E7">
      <w:pPr>
        <w:pStyle w:val="a3"/>
        <w:ind w:hanging="360"/>
        <w:rPr>
          <w:rFonts w:ascii="Times New Roman" w:hAnsi="Times New Roman"/>
          <w:sz w:val="28"/>
          <w:szCs w:val="28"/>
        </w:rPr>
      </w:pPr>
    </w:p>
    <w:p w:rsidR="003F04E7" w:rsidRPr="000178EB" w:rsidRDefault="003F04E7" w:rsidP="003F04E7">
      <w:pPr>
        <w:pStyle w:val="a3"/>
        <w:ind w:hanging="360"/>
        <w:rPr>
          <w:rFonts w:ascii="Times New Roman" w:hAnsi="Times New Roman"/>
          <w:sz w:val="28"/>
          <w:szCs w:val="28"/>
        </w:rPr>
      </w:pPr>
      <w:r w:rsidRPr="000178EB">
        <w:rPr>
          <w:rFonts w:ascii="Times New Roman" w:hAnsi="Times New Roman"/>
          <w:sz w:val="28"/>
          <w:szCs w:val="28"/>
        </w:rPr>
        <w:t>АКТ</w:t>
      </w:r>
    </w:p>
    <w:p w:rsidR="003F04E7" w:rsidRDefault="003F04E7" w:rsidP="003F04E7">
      <w:pPr>
        <w:jc w:val="center"/>
        <w:rPr>
          <w:b/>
        </w:rPr>
      </w:pPr>
      <w:r w:rsidRPr="005E712C">
        <w:rPr>
          <w:b/>
        </w:rPr>
        <w:t xml:space="preserve">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</w:t>
      </w:r>
      <w:r>
        <w:rPr>
          <w:b/>
        </w:rPr>
        <w:t xml:space="preserve">соответствующих </w:t>
      </w:r>
      <w:r w:rsidRPr="005E712C">
        <w:rPr>
          <w:b/>
        </w:rPr>
        <w:t>категорий, подкатегорий</w:t>
      </w:r>
      <w:r>
        <w:rPr>
          <w:b/>
        </w:rPr>
        <w:t xml:space="preserve"> </w:t>
      </w:r>
    </w:p>
    <w:p w:rsidR="003F04E7" w:rsidRPr="00831649" w:rsidRDefault="00831649" w:rsidP="00831649">
      <w:pPr>
        <w:jc w:val="center"/>
        <w:rPr>
          <w:b/>
        </w:rPr>
      </w:pPr>
      <w:r>
        <w:rPr>
          <w:b/>
        </w:rPr>
        <w:t>«</w:t>
      </w:r>
      <w:r w:rsidR="003F04E7" w:rsidRPr="0024717B">
        <w:rPr>
          <w:b/>
        </w:rPr>
        <w:t>В</w:t>
      </w:r>
      <w:r>
        <w:rPr>
          <w:b/>
        </w:rPr>
        <w:t>»</w:t>
      </w:r>
      <w:r w:rsidR="003F04E7">
        <w:t xml:space="preserve"> </w:t>
      </w:r>
      <w:r w:rsidR="003F04E7" w:rsidRPr="005E712C">
        <w:rPr>
          <w:b/>
        </w:rPr>
        <w:t xml:space="preserve">на соответствие </w:t>
      </w:r>
      <w:r w:rsidR="003F04E7" w:rsidRPr="00947CBF">
        <w:rPr>
          <w:b/>
        </w:rPr>
        <w:t>установленным требованиям</w:t>
      </w:r>
    </w:p>
    <w:p w:rsidR="00E401D8" w:rsidRPr="005E712C" w:rsidRDefault="00E401D8" w:rsidP="003F04E7">
      <w:pPr>
        <w:jc w:val="center"/>
        <w:rPr>
          <w:b/>
        </w:rPr>
      </w:pPr>
    </w:p>
    <w:p w:rsidR="00E401D8" w:rsidRDefault="00E401D8" w:rsidP="00E401D8">
      <w:r>
        <w:t>№______                                                                               «____»__________________20__  г.</w:t>
      </w:r>
    </w:p>
    <w:p w:rsidR="00E401D8" w:rsidRDefault="00E401D8" w:rsidP="00E401D8">
      <w:pPr>
        <w:jc w:val="center"/>
      </w:pPr>
    </w:p>
    <w:p w:rsidR="003F04E7" w:rsidRDefault="003F04E7" w:rsidP="003F04E7">
      <w:pPr>
        <w:spacing w:after="60"/>
      </w:pPr>
      <w:r>
        <w:t>Наименование организации</w:t>
      </w:r>
      <w:r w:rsidRPr="00586D03">
        <w:t xml:space="preserve"> </w:t>
      </w:r>
      <w:r>
        <w:rPr>
          <w:u w:val="single"/>
        </w:rPr>
        <w:t>Негосударственное Образовательное Учреждение дополнительного Профессионального образования «Специализированная юношеская автошкола «Профи»</w:t>
      </w:r>
    </w:p>
    <w:p w:rsidR="003F04E7" w:rsidRDefault="003F04E7" w:rsidP="003F04E7">
      <w:pPr>
        <w:spacing w:after="60"/>
        <w:rPr>
          <w:sz w:val="18"/>
        </w:rPr>
      </w:pPr>
      <w:r>
        <w:rPr>
          <w:sz w:val="18"/>
        </w:rPr>
        <w:t>(полное и сокращенное название организации (при наличии))</w:t>
      </w:r>
    </w:p>
    <w:p w:rsidR="003F04E7" w:rsidRDefault="003F04E7" w:rsidP="003F04E7">
      <w:pPr>
        <w:spacing w:after="60"/>
      </w:pPr>
      <w:r w:rsidRPr="00F66E09">
        <w:t>Организационно-правовая форма</w:t>
      </w:r>
      <w:r>
        <w:t xml:space="preserve"> </w:t>
      </w:r>
      <w:r>
        <w:rPr>
          <w:u w:val="single"/>
        </w:rPr>
        <w:t>Частное учреждение</w:t>
      </w:r>
    </w:p>
    <w:p w:rsidR="003F04E7" w:rsidRDefault="003F04E7" w:rsidP="003F04E7">
      <w:pPr>
        <w:spacing w:after="60"/>
      </w:pPr>
      <w:r>
        <w:t xml:space="preserve">Место нахождения </w:t>
      </w:r>
      <w:smartTag w:uri="urn:schemas-microsoft-com:office:smarttags" w:element="metricconverter">
        <w:smartTagPr>
          <w:attr w:name="ProductID" w:val="302030 г"/>
        </w:smartTagPr>
        <w:r>
          <w:rPr>
            <w:u w:val="single"/>
          </w:rPr>
          <w:t>302030 г</w:t>
        </w:r>
      </w:smartTag>
      <w:r>
        <w:rPr>
          <w:u w:val="single"/>
        </w:rPr>
        <w:t>. Орел, ул. Герцена, д.6</w:t>
      </w:r>
    </w:p>
    <w:p w:rsidR="003F04E7" w:rsidRPr="00F33A5F" w:rsidRDefault="003F04E7" w:rsidP="003F04E7">
      <w:pPr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F33A5F">
        <w:rPr>
          <w:sz w:val="18"/>
          <w:szCs w:val="18"/>
        </w:rPr>
        <w:t>(юридическ</w:t>
      </w:r>
      <w:r>
        <w:rPr>
          <w:sz w:val="18"/>
          <w:szCs w:val="18"/>
        </w:rPr>
        <w:t>и</w:t>
      </w:r>
      <w:r w:rsidRPr="00F33A5F">
        <w:rPr>
          <w:sz w:val="18"/>
          <w:szCs w:val="18"/>
        </w:rPr>
        <w:t>й адрес)</w:t>
      </w:r>
    </w:p>
    <w:p w:rsidR="003F04E7" w:rsidRDefault="003F04E7" w:rsidP="003F04E7">
      <w:pPr>
        <w:spacing w:after="60"/>
      </w:pPr>
      <w:r>
        <w:t>Адреса мест осуществления образовательной деятельности</w:t>
      </w:r>
    </w:p>
    <w:p w:rsidR="003F04E7" w:rsidRPr="00586D03" w:rsidRDefault="003F04E7" w:rsidP="00476329">
      <w:pPr>
        <w:spacing w:after="60"/>
        <w:rPr>
          <w:u w:val="single"/>
        </w:rPr>
      </w:pPr>
      <w:smartTag w:uri="urn:schemas-microsoft-com:office:smarttags" w:element="metricconverter">
        <w:smartTagPr>
          <w:attr w:name="ProductID" w:val="302030 г"/>
        </w:smartTagPr>
        <w:r>
          <w:rPr>
            <w:u w:val="single"/>
          </w:rPr>
          <w:t>302030 г</w:t>
        </w:r>
      </w:smartTag>
      <w:r>
        <w:rPr>
          <w:u w:val="single"/>
        </w:rPr>
        <w:t>. Орел, ул. Герцена, д.6</w:t>
      </w:r>
    </w:p>
    <w:p w:rsidR="003F04E7" w:rsidRPr="00752B98" w:rsidRDefault="003F04E7" w:rsidP="00476329">
      <w:pPr>
        <w:spacing w:after="60"/>
        <w:rPr>
          <w:sz w:val="18"/>
          <w:szCs w:val="18"/>
        </w:rPr>
      </w:pPr>
      <w:r w:rsidRPr="00752B98">
        <w:rPr>
          <w:sz w:val="18"/>
          <w:szCs w:val="18"/>
        </w:rPr>
        <w:t>(адреса оборудованных учебных кабинетов)</w:t>
      </w:r>
    </w:p>
    <w:p w:rsidR="003F04E7" w:rsidRPr="00586D03" w:rsidRDefault="003F04E7" w:rsidP="00476329">
      <w:pPr>
        <w:spacing w:after="60"/>
        <w:rPr>
          <w:u w:val="single"/>
        </w:rPr>
      </w:pPr>
      <w:smartTag w:uri="urn:schemas-microsoft-com:office:smarttags" w:element="metricconverter">
        <w:smartTagPr>
          <w:attr w:name="ProductID" w:val="302030 г"/>
        </w:smartTagPr>
        <w:r>
          <w:rPr>
            <w:u w:val="single"/>
          </w:rPr>
          <w:t>302030 г</w:t>
        </w:r>
      </w:smartTag>
      <w:r>
        <w:rPr>
          <w:u w:val="single"/>
        </w:rPr>
        <w:t>. Орел, ул. Герцена, д.6</w:t>
      </w:r>
    </w:p>
    <w:p w:rsidR="003F04E7" w:rsidRPr="00752B98" w:rsidRDefault="003F04E7" w:rsidP="00476329">
      <w:pPr>
        <w:spacing w:after="60"/>
        <w:rPr>
          <w:sz w:val="18"/>
          <w:szCs w:val="18"/>
        </w:rPr>
      </w:pPr>
      <w:r w:rsidRPr="00752B98">
        <w:rPr>
          <w:sz w:val="18"/>
          <w:szCs w:val="18"/>
        </w:rPr>
        <w:t>(адрес</w:t>
      </w:r>
      <w:r>
        <w:rPr>
          <w:sz w:val="18"/>
          <w:szCs w:val="18"/>
        </w:rPr>
        <w:t>а</w:t>
      </w:r>
      <w:r w:rsidRPr="00752B98">
        <w:rPr>
          <w:sz w:val="18"/>
          <w:szCs w:val="18"/>
        </w:rPr>
        <w:t xml:space="preserve"> закрыт</w:t>
      </w:r>
      <w:r>
        <w:rPr>
          <w:sz w:val="18"/>
          <w:szCs w:val="18"/>
        </w:rPr>
        <w:t>ых</w:t>
      </w:r>
      <w:r w:rsidRPr="00752B98">
        <w:rPr>
          <w:sz w:val="18"/>
          <w:szCs w:val="18"/>
        </w:rPr>
        <w:t xml:space="preserve"> площад</w:t>
      </w:r>
      <w:r>
        <w:rPr>
          <w:sz w:val="18"/>
          <w:szCs w:val="18"/>
        </w:rPr>
        <w:t>ок</w:t>
      </w:r>
      <w:r w:rsidRPr="00752B98">
        <w:rPr>
          <w:sz w:val="18"/>
          <w:szCs w:val="18"/>
        </w:rPr>
        <w:t xml:space="preserve"> или автодром</w:t>
      </w:r>
      <w:r>
        <w:rPr>
          <w:sz w:val="18"/>
          <w:szCs w:val="18"/>
        </w:rPr>
        <w:t>ов</w:t>
      </w:r>
      <w:r w:rsidRPr="00752B98">
        <w:rPr>
          <w:sz w:val="18"/>
          <w:szCs w:val="18"/>
        </w:rPr>
        <w:t>)</w:t>
      </w:r>
    </w:p>
    <w:p w:rsidR="003F04E7" w:rsidRPr="00586D03" w:rsidRDefault="003F04E7" w:rsidP="003F04E7">
      <w:pPr>
        <w:spacing w:after="60"/>
      </w:pPr>
      <w:r>
        <w:t xml:space="preserve">Адрес официального сайта в сети «Интернет» </w:t>
      </w:r>
      <w:hyperlink r:id="rId7" w:tgtFrame="_blank" w:history="1">
        <w:r w:rsidR="00501A87" w:rsidRPr="00501A87">
          <w:rPr>
            <w:rStyle w:val="a9"/>
            <w:bCs/>
            <w:color w:val="000000"/>
            <w:shd w:val="clear" w:color="auto" w:fill="FFFFFF"/>
          </w:rPr>
          <w:t>profi</w:t>
        </w:r>
        <w:r w:rsidR="00501A87" w:rsidRPr="00501A87">
          <w:rPr>
            <w:rStyle w:val="a9"/>
            <w:color w:val="000000"/>
            <w:shd w:val="clear" w:color="auto" w:fill="FFFFFF"/>
          </w:rPr>
          <w:t>-</w:t>
        </w:r>
        <w:r w:rsidR="00501A87" w:rsidRPr="00501A87">
          <w:rPr>
            <w:rStyle w:val="a9"/>
            <w:bCs/>
            <w:color w:val="000000"/>
            <w:shd w:val="clear" w:color="auto" w:fill="FFFFFF"/>
          </w:rPr>
          <w:t>avtoshkola</w:t>
        </w:r>
        <w:r w:rsidR="00501A87" w:rsidRPr="00501A87">
          <w:rPr>
            <w:rStyle w:val="a9"/>
            <w:color w:val="000000"/>
            <w:shd w:val="clear" w:color="auto" w:fill="FFFFFF"/>
          </w:rPr>
          <w:t>57.ru</w:t>
        </w:r>
      </w:hyperlink>
    </w:p>
    <w:p w:rsidR="003F04E7" w:rsidRPr="00586D03" w:rsidRDefault="003F04E7" w:rsidP="003F04E7">
      <w:pPr>
        <w:spacing w:after="60"/>
        <w:rPr>
          <w:sz w:val="20"/>
          <w:szCs w:val="20"/>
        </w:rPr>
      </w:pPr>
      <w:r>
        <w:t>Основной государственный регистрационный номер юридического лица (ОГРН)</w:t>
      </w:r>
      <w:r w:rsidRPr="00586D03">
        <w:rPr>
          <w:sz w:val="20"/>
          <w:szCs w:val="20"/>
          <w:u w:val="single"/>
        </w:rPr>
        <w:t>1135700000644</w:t>
      </w:r>
    </w:p>
    <w:p w:rsidR="003F04E7" w:rsidRPr="003F04E7" w:rsidRDefault="003F04E7" w:rsidP="003F04E7">
      <w:pPr>
        <w:spacing w:after="60"/>
      </w:pPr>
      <w:r>
        <w:t>Идентификационный номер налогоплательщика (ИНН)</w:t>
      </w:r>
      <w:r w:rsidR="00476329">
        <w:t xml:space="preserve"> </w:t>
      </w:r>
      <w:r w:rsidRPr="003F04E7">
        <w:rPr>
          <w:sz w:val="20"/>
          <w:szCs w:val="20"/>
          <w:u w:val="single"/>
        </w:rPr>
        <w:t>5751041024</w:t>
      </w:r>
    </w:p>
    <w:p w:rsidR="003F04E7" w:rsidRDefault="003F04E7" w:rsidP="003F04E7">
      <w:pPr>
        <w:spacing w:after="60"/>
      </w:pPr>
      <w:r>
        <w:t>Код причины постановки на учет (КПП)</w:t>
      </w:r>
      <w:r w:rsidR="00476329">
        <w:t xml:space="preserve"> </w:t>
      </w:r>
      <w:r w:rsidR="00476329">
        <w:rPr>
          <w:u w:val="single"/>
        </w:rPr>
        <w:t>575101001</w:t>
      </w:r>
    </w:p>
    <w:p w:rsidR="003F04E7" w:rsidRPr="00586D03" w:rsidRDefault="003F04E7" w:rsidP="003F04E7">
      <w:pPr>
        <w:spacing w:after="60"/>
      </w:pPr>
      <w:r>
        <w:t>Дата регистрации</w:t>
      </w:r>
      <w:r w:rsidRPr="00586D03">
        <w:t xml:space="preserve"> </w:t>
      </w:r>
      <w:r>
        <w:rPr>
          <w:u w:val="single"/>
        </w:rPr>
        <w:t xml:space="preserve">29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u w:val="single"/>
          </w:rPr>
          <w:t>2013 г</w:t>
        </w:r>
      </w:smartTag>
      <w:r>
        <w:rPr>
          <w:u w:val="single"/>
        </w:rPr>
        <w:t>.</w:t>
      </w:r>
    </w:p>
    <w:p w:rsidR="003F04E7" w:rsidRPr="00C879BD" w:rsidRDefault="003F04E7" w:rsidP="003F04E7">
      <w:pPr>
        <w:spacing w:after="60"/>
        <w:rPr>
          <w:sz w:val="18"/>
          <w:szCs w:val="18"/>
        </w:rPr>
      </w:pPr>
      <w:r w:rsidRPr="00C879BD">
        <w:rPr>
          <w:sz w:val="18"/>
          <w:szCs w:val="18"/>
        </w:rPr>
        <w:t>(дата внесения записи о создании юридического лица)</w:t>
      </w:r>
    </w:p>
    <w:p w:rsidR="003F04E7" w:rsidRDefault="003F04E7" w:rsidP="003F04E7">
      <w:pPr>
        <w:spacing w:after="60"/>
      </w:pPr>
    </w:p>
    <w:p w:rsidR="00E401D8" w:rsidRDefault="00E401D8" w:rsidP="00E401D8">
      <w:pPr>
        <w:spacing w:after="60"/>
      </w:pPr>
      <w:r>
        <w:t xml:space="preserve">Данные лицензии на осуществление образовательной деятельности  </w:t>
      </w:r>
    </w:p>
    <w:p w:rsidR="00E401D8" w:rsidRDefault="00E401D8" w:rsidP="00E401D8">
      <w:pPr>
        <w:spacing w:after="60"/>
      </w:pPr>
      <w:r>
        <w:t xml:space="preserve">   Серия 57ЛО1 №0000032 от 26.11.2014   «бессрочно»</w:t>
      </w:r>
    </w:p>
    <w:p w:rsidR="00E401D8" w:rsidRPr="00AF6FB7" w:rsidRDefault="00E401D8" w:rsidP="00E401D8">
      <w:pPr>
        <w:spacing w:after="60"/>
        <w:jc w:val="center"/>
        <w:rPr>
          <w:sz w:val="18"/>
          <w:szCs w:val="18"/>
        </w:rPr>
      </w:pPr>
      <w:r w:rsidRPr="00C62BEB">
        <w:rPr>
          <w:sz w:val="18"/>
          <w:szCs w:val="18"/>
        </w:rPr>
        <w:t xml:space="preserve">(серия, номер, </w:t>
      </w:r>
      <w:r>
        <w:rPr>
          <w:sz w:val="18"/>
          <w:szCs w:val="18"/>
        </w:rPr>
        <w:t>дата выдачи, наименование лицензирующего органа, выдавшего лицензию,</w:t>
      </w:r>
      <w:r w:rsidRPr="00AF6FB7">
        <w:rPr>
          <w:sz w:val="18"/>
          <w:szCs w:val="18"/>
        </w:rPr>
        <w:t xml:space="preserve"> срок действия)</w:t>
      </w:r>
    </w:p>
    <w:p w:rsidR="00E401D8" w:rsidRPr="00F33A5F" w:rsidRDefault="00E401D8" w:rsidP="00E401D8">
      <w:pPr>
        <w:spacing w:after="60"/>
      </w:pPr>
    </w:p>
    <w:p w:rsidR="00E401D8" w:rsidRDefault="00E401D8" w:rsidP="00E401D8">
      <w:pPr>
        <w:spacing w:after="60"/>
      </w:pPr>
      <w:r w:rsidRPr="006829F0">
        <w:t>Основания для обследова</w:t>
      </w:r>
      <w:r>
        <w:t>ния</w:t>
      </w:r>
    </w:p>
    <w:p w:rsidR="00E401D8" w:rsidRDefault="00E401D8" w:rsidP="00E401D8">
      <w:pPr>
        <w:spacing w:after="60"/>
      </w:pPr>
      <w:r>
        <w:t xml:space="preserve">   Заявление от 07.08.2015 г.</w:t>
      </w:r>
    </w:p>
    <w:p w:rsidR="00E401D8" w:rsidRPr="00156539" w:rsidRDefault="00E401D8" w:rsidP="00E401D8">
      <w:pPr>
        <w:spacing w:after="60"/>
        <w:jc w:val="center"/>
        <w:rPr>
          <w:sz w:val="18"/>
          <w:szCs w:val="18"/>
        </w:rPr>
      </w:pPr>
      <w:r w:rsidRPr="00156539">
        <w:rPr>
          <w:sz w:val="18"/>
          <w:szCs w:val="18"/>
        </w:rPr>
        <w:t>(указываются данные заявления организации, осуществляющей образовательную деятельность)</w:t>
      </w:r>
    </w:p>
    <w:p w:rsidR="00E401D8" w:rsidRDefault="00E401D8" w:rsidP="00E401D8">
      <w:pPr>
        <w:spacing w:after="60"/>
      </w:pPr>
      <w:r>
        <w:t>Обследование проведено</w:t>
      </w:r>
    </w:p>
    <w:p w:rsidR="00E401D8" w:rsidRDefault="00E401D8" w:rsidP="00E401D8">
      <w:pPr>
        <w:spacing w:after="60"/>
      </w:pPr>
      <w:r>
        <w:t xml:space="preserve"> </w:t>
      </w:r>
    </w:p>
    <w:p w:rsidR="00E401D8" w:rsidRPr="00B32501" w:rsidRDefault="00E401D8" w:rsidP="00E401D8">
      <w:pPr>
        <w:spacing w:after="60"/>
        <w:rPr>
          <w:sz w:val="18"/>
          <w:szCs w:val="18"/>
        </w:rPr>
      </w:pPr>
      <w:r>
        <w:t xml:space="preserve">     </w:t>
      </w:r>
      <w:r w:rsidRPr="00B32501">
        <w:rPr>
          <w:sz w:val="18"/>
          <w:szCs w:val="18"/>
        </w:rPr>
        <w:t>(должность, специальное звание, подразделение, фамилия, инициалы лица</w:t>
      </w:r>
      <w:r w:rsidRPr="004915D2">
        <w:rPr>
          <w:sz w:val="18"/>
          <w:szCs w:val="18"/>
        </w:rPr>
        <w:t xml:space="preserve"> (</w:t>
      </w:r>
      <w:r>
        <w:rPr>
          <w:sz w:val="18"/>
          <w:szCs w:val="18"/>
        </w:rPr>
        <w:t>лиц)</w:t>
      </w:r>
      <w:r w:rsidRPr="00B32501">
        <w:rPr>
          <w:sz w:val="18"/>
          <w:szCs w:val="18"/>
        </w:rPr>
        <w:t>, проводившего</w:t>
      </w:r>
      <w:r>
        <w:rPr>
          <w:sz w:val="18"/>
          <w:szCs w:val="18"/>
        </w:rPr>
        <w:t xml:space="preserve"> (их)</w:t>
      </w:r>
      <w:r w:rsidRPr="00B32501">
        <w:rPr>
          <w:sz w:val="18"/>
          <w:szCs w:val="18"/>
        </w:rPr>
        <w:t xml:space="preserve"> обследование)</w:t>
      </w:r>
    </w:p>
    <w:p w:rsidR="00E401D8" w:rsidRDefault="00E401D8" w:rsidP="00E401D8">
      <w:pPr>
        <w:spacing w:after="60"/>
      </w:pPr>
    </w:p>
    <w:p w:rsidR="00E401D8" w:rsidRDefault="00E401D8" w:rsidP="00E401D8">
      <w:pPr>
        <w:spacing w:after="60"/>
      </w:pPr>
      <w:r>
        <w:t xml:space="preserve">в присутствии </w:t>
      </w:r>
    </w:p>
    <w:p w:rsidR="00E401D8" w:rsidRDefault="00E401D8" w:rsidP="00E401D8">
      <w:pPr>
        <w:spacing w:after="60"/>
      </w:pPr>
      <w:r>
        <w:t xml:space="preserve">Директора НОУ ДПО «Специализированная юношеская автошкола «Профи» </w:t>
      </w:r>
    </w:p>
    <w:p w:rsidR="00E401D8" w:rsidRDefault="00E401D8" w:rsidP="00E401D8">
      <w:pPr>
        <w:spacing w:after="60"/>
      </w:pPr>
      <w:r>
        <w:t>Анпилоговой Ольги Владимировны</w:t>
      </w:r>
    </w:p>
    <w:p w:rsidR="003F04E7" w:rsidRDefault="00E401D8" w:rsidP="00E401D8">
      <w:pPr>
        <w:spacing w:after="60"/>
      </w:pPr>
      <w:r>
        <w:t>(</w:t>
      </w:r>
      <w:r>
        <w:rPr>
          <w:sz w:val="18"/>
          <w:szCs w:val="18"/>
        </w:rPr>
        <w:t>до</w:t>
      </w:r>
      <w:r w:rsidRPr="00B32501">
        <w:rPr>
          <w:sz w:val="18"/>
          <w:szCs w:val="18"/>
        </w:rPr>
        <w:t>лжность</w:t>
      </w:r>
      <w:r>
        <w:rPr>
          <w:sz w:val="18"/>
          <w:szCs w:val="18"/>
        </w:rPr>
        <w:t>,</w:t>
      </w:r>
      <w:r w:rsidRPr="00B32501">
        <w:rPr>
          <w:sz w:val="18"/>
          <w:szCs w:val="18"/>
        </w:rPr>
        <w:t xml:space="preserve"> фамилия, инициалы  руководителя организации </w:t>
      </w:r>
      <w:r>
        <w:rPr>
          <w:sz w:val="18"/>
          <w:szCs w:val="18"/>
        </w:rPr>
        <w:t>(</w:t>
      </w:r>
      <w:r w:rsidRPr="00B32501">
        <w:rPr>
          <w:sz w:val="18"/>
          <w:szCs w:val="18"/>
        </w:rPr>
        <w:t>уполномоченного представителя</w:t>
      </w:r>
      <w:r>
        <w:rPr>
          <w:sz w:val="18"/>
          <w:szCs w:val="18"/>
        </w:rPr>
        <w:t>))</w:t>
      </w:r>
      <w:r w:rsidRPr="00B32501">
        <w:rPr>
          <w:sz w:val="18"/>
          <w:szCs w:val="18"/>
        </w:rPr>
        <w:t xml:space="preserve"> </w:t>
      </w:r>
    </w:p>
    <w:p w:rsidR="003F04E7" w:rsidRPr="00BC2A8B" w:rsidRDefault="00FC1D4E" w:rsidP="003F04E7">
      <w:pPr>
        <w:spacing w:after="60"/>
      </w:pPr>
      <w:r>
        <w:br w:type="page"/>
      </w:r>
    </w:p>
    <w:p w:rsidR="003F04E7" w:rsidRDefault="003F04E7" w:rsidP="003F04E7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pPr w:leftFromText="180" w:rightFromText="180" w:vertAnchor="page" w:horzAnchor="margin" w:tblpX="-743" w:tblpY="23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1134"/>
        <w:gridCol w:w="1134"/>
        <w:gridCol w:w="1134"/>
        <w:gridCol w:w="1134"/>
        <w:gridCol w:w="1276"/>
      </w:tblGrid>
      <w:tr w:rsidR="003D3D3A" w:rsidRPr="00742C92" w:rsidTr="009C7D54">
        <w:tc>
          <w:tcPr>
            <w:tcW w:w="3510" w:type="dxa"/>
            <w:vMerge w:val="restart"/>
            <w:shd w:val="clear" w:color="auto" w:fill="auto"/>
            <w:vAlign w:val="center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  <w:tc>
          <w:tcPr>
            <w:tcW w:w="1134" w:type="dxa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3D3A" w:rsidRPr="00742C92" w:rsidTr="009C7D54">
        <w:trPr>
          <w:trHeight w:val="346"/>
        </w:trPr>
        <w:tc>
          <w:tcPr>
            <w:tcW w:w="3510" w:type="dxa"/>
            <w:vMerge/>
            <w:shd w:val="clear" w:color="auto" w:fill="auto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3D3D3A" w:rsidRPr="00742C92" w:rsidTr="009C7D54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</w:tcPr>
          <w:p w:rsidR="003D3D3A" w:rsidRPr="00586D03" w:rsidRDefault="003D3D3A" w:rsidP="00904F00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ЗАЗ - CHANCE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ЗАЗ - CHANCE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ЗАЗ - CHANCE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ЗАЗ - CHANCE</w:t>
            </w:r>
          </w:p>
        </w:tc>
        <w:tc>
          <w:tcPr>
            <w:tcW w:w="1134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ЗАЗ-</w:t>
            </w:r>
          </w:p>
          <w:p w:rsidR="003D3D3A" w:rsidRPr="00815379" w:rsidRDefault="003D3D3A" w:rsidP="00904F00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CHANCE</w:t>
            </w:r>
          </w:p>
        </w:tc>
        <w:tc>
          <w:tcPr>
            <w:tcW w:w="1276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ПУ-ТД</w:t>
            </w:r>
          </w:p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1600</w:t>
            </w:r>
          </w:p>
        </w:tc>
      </w:tr>
      <w:tr w:rsidR="003D3D3A" w:rsidRPr="00742C92" w:rsidTr="009C7D54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седан</w:t>
            </w:r>
          </w:p>
        </w:tc>
        <w:tc>
          <w:tcPr>
            <w:tcW w:w="1134" w:type="dxa"/>
            <w:shd w:val="clear" w:color="auto" w:fill="auto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седан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 хэтчбек</w:t>
            </w:r>
          </w:p>
        </w:tc>
        <w:tc>
          <w:tcPr>
            <w:tcW w:w="1134" w:type="dxa"/>
            <w:shd w:val="clear" w:color="auto" w:fill="auto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хэтчбек</w:t>
            </w:r>
          </w:p>
        </w:tc>
        <w:tc>
          <w:tcPr>
            <w:tcW w:w="1134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Легковой </w:t>
            </w:r>
          </w:p>
          <w:p w:rsidR="003D3D3A" w:rsidRPr="00815379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седан</w:t>
            </w:r>
          </w:p>
        </w:tc>
        <w:tc>
          <w:tcPr>
            <w:tcW w:w="1276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</w:tr>
      <w:tr w:rsidR="003D3D3A" w:rsidRPr="00742C92" w:rsidTr="009C7D54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3D3D3A" w:rsidRPr="00586D03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</w:tcPr>
          <w:p w:rsid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76" w:type="dxa"/>
          </w:tcPr>
          <w:p w:rsid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</w:tr>
      <w:tr w:rsidR="003D3D3A" w:rsidRPr="00742C92" w:rsidTr="009C7D54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3D3D3A" w:rsidRPr="0024717B" w:rsidRDefault="003D3D3A" w:rsidP="00904F00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3D3D3A" w:rsidRPr="0024717B" w:rsidRDefault="003D3D3A" w:rsidP="00904F00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134" w:type="dxa"/>
          </w:tcPr>
          <w:p w:rsid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276" w:type="dxa"/>
          </w:tcPr>
          <w:p w:rsid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</w:tr>
      <w:tr w:rsidR="003D3D3A" w:rsidRPr="00742C92" w:rsidTr="009C7D54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134" w:type="dxa"/>
            <w:shd w:val="clear" w:color="auto" w:fill="auto"/>
          </w:tcPr>
          <w:p w:rsid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Н711РР48</w:t>
            </w:r>
          </w:p>
          <w:p w:rsidR="003D3D3A" w:rsidRPr="0024717B" w:rsidRDefault="003D3D3A" w:rsidP="00904F00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RUS</w:t>
            </w:r>
          </w:p>
        </w:tc>
        <w:tc>
          <w:tcPr>
            <w:tcW w:w="1134" w:type="dxa"/>
            <w:shd w:val="clear" w:color="auto" w:fill="auto"/>
          </w:tcPr>
          <w:p w:rsid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Е834ХВ36</w:t>
            </w:r>
          </w:p>
          <w:p w:rsidR="003D3D3A" w:rsidRPr="0024717B" w:rsidRDefault="003D3D3A" w:rsidP="00904F00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RUS</w:t>
            </w:r>
          </w:p>
        </w:tc>
        <w:tc>
          <w:tcPr>
            <w:tcW w:w="1134" w:type="dxa"/>
            <w:shd w:val="clear" w:color="auto" w:fill="auto"/>
          </w:tcPr>
          <w:p w:rsid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Т88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>УХ36</w:t>
            </w:r>
          </w:p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RU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Т885УХ36</w:t>
            </w:r>
          </w:p>
          <w:p w:rsidR="003D3D3A" w:rsidRPr="0024717B" w:rsidRDefault="003D3D3A" w:rsidP="00904F00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RU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1134" w:type="dxa"/>
          </w:tcPr>
          <w:p w:rsid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Н011РР48</w:t>
            </w:r>
          </w:p>
          <w:p w:rsidR="003D3D3A" w:rsidRPr="00815379" w:rsidRDefault="003D3D3A" w:rsidP="00904F00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RUS</w:t>
            </w:r>
          </w:p>
        </w:tc>
        <w:tc>
          <w:tcPr>
            <w:tcW w:w="1276" w:type="dxa"/>
          </w:tcPr>
          <w:p w:rsidR="003D3D3A" w:rsidRP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АТ 2374 36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RUS</w:t>
            </w:r>
          </w:p>
        </w:tc>
      </w:tr>
      <w:tr w:rsidR="003D3D3A" w:rsidRPr="00742C92" w:rsidTr="009C7D54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3624 №013086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3618 №801620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3612 №923143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3612 №923121</w:t>
            </w:r>
          </w:p>
        </w:tc>
        <w:tc>
          <w:tcPr>
            <w:tcW w:w="1134" w:type="dxa"/>
          </w:tcPr>
          <w:p w:rsidR="001868A8" w:rsidRDefault="001868A8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3624</w:t>
            </w:r>
          </w:p>
          <w:p w:rsidR="003D3D3A" w:rsidRDefault="001868A8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№081808</w:t>
            </w:r>
          </w:p>
        </w:tc>
        <w:tc>
          <w:tcPr>
            <w:tcW w:w="1276" w:type="dxa"/>
          </w:tcPr>
          <w:p w:rsidR="003D3D3A" w:rsidRP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3624 </w:t>
            </w:r>
            <w:r>
              <w:rPr>
                <w:rFonts w:eastAsia="Calibri"/>
                <w:sz w:val="20"/>
                <w:szCs w:val="20"/>
                <w:lang w:eastAsia="en-US"/>
              </w:rPr>
              <w:t>№013087</w:t>
            </w:r>
          </w:p>
        </w:tc>
      </w:tr>
      <w:tr w:rsidR="003D3D3A" w:rsidRPr="00742C92" w:rsidTr="009C7D54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аренды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аренды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аренды</w:t>
            </w:r>
          </w:p>
        </w:tc>
        <w:tc>
          <w:tcPr>
            <w:tcW w:w="1134" w:type="dxa"/>
            <w:shd w:val="clear" w:color="auto" w:fill="auto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аренды</w:t>
            </w:r>
          </w:p>
        </w:tc>
        <w:tc>
          <w:tcPr>
            <w:tcW w:w="1134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</w:t>
            </w:r>
          </w:p>
          <w:p w:rsidR="003D3D3A" w:rsidRPr="00815379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аренды</w:t>
            </w:r>
          </w:p>
        </w:tc>
        <w:tc>
          <w:tcPr>
            <w:tcW w:w="1276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аренды</w:t>
            </w:r>
          </w:p>
        </w:tc>
      </w:tr>
      <w:tr w:rsidR="003D3D3A" w:rsidRPr="00742C92" w:rsidTr="009C7D54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4"/>
                <w:rFonts w:eastAsia="Calibri"/>
                <w:sz w:val="20"/>
                <w:szCs w:val="20"/>
                <w:lang w:eastAsia="en-US"/>
              </w:rPr>
              <w:footnoteReference w:id="2"/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Отличное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Отличное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Отличное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Отличное</w:t>
            </w:r>
          </w:p>
        </w:tc>
        <w:tc>
          <w:tcPr>
            <w:tcW w:w="1134" w:type="dxa"/>
          </w:tcPr>
          <w:p w:rsid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Отличное</w:t>
            </w:r>
          </w:p>
          <w:p w:rsid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D3D3A" w:rsidRDefault="003D3D3A" w:rsidP="00904F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Отличное</w:t>
            </w:r>
          </w:p>
        </w:tc>
      </w:tr>
      <w:tr w:rsidR="003D3D3A" w:rsidRPr="00742C92" w:rsidTr="009C7D54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</w:tr>
      <w:tr w:rsidR="003D3D3A" w:rsidRPr="00742C92" w:rsidTr="009C7D54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276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3D3A" w:rsidRPr="00742C92" w:rsidTr="009C7D54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Есть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76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3D3A" w:rsidRPr="00742C92" w:rsidTr="009C7D54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76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3D3A" w:rsidRPr="00742C92" w:rsidTr="009C7D54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76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3D3A" w:rsidRPr="00742C92" w:rsidTr="009C7D54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Есть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76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3D3A" w:rsidRPr="00742C92" w:rsidTr="009C7D54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0318617689 19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.08.2014 </w:t>
            </w:r>
            <w:r w:rsidRPr="0024717B">
              <w:rPr>
                <w:rFonts w:eastAsia="Calibri"/>
                <w:sz w:val="18"/>
                <w:szCs w:val="18"/>
                <w:lang w:eastAsia="en-US"/>
              </w:rPr>
              <w:t>ООО</w:t>
            </w:r>
          </w:p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717B">
              <w:rPr>
                <w:rFonts w:eastAsia="Calibri"/>
                <w:sz w:val="18"/>
                <w:szCs w:val="18"/>
                <w:lang w:eastAsia="en-US"/>
              </w:rPr>
              <w:t>«Рос</w:t>
            </w:r>
            <w:r>
              <w:rPr>
                <w:rFonts w:eastAsia="Calibri"/>
                <w:sz w:val="18"/>
                <w:szCs w:val="18"/>
                <w:lang w:eastAsia="en-US"/>
              </w:rPr>
              <w:t>сгострах</w:t>
            </w:r>
            <w:r w:rsidRPr="0024717B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0318619892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28.08.2014 </w:t>
            </w:r>
            <w:r w:rsidRPr="0024717B">
              <w:rPr>
                <w:rFonts w:eastAsia="Calibri"/>
                <w:sz w:val="18"/>
                <w:szCs w:val="18"/>
                <w:lang w:eastAsia="en-US"/>
              </w:rPr>
              <w:t>ООО</w:t>
            </w:r>
          </w:p>
          <w:p w:rsidR="003D3D3A" w:rsidRPr="0024717B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717B">
              <w:rPr>
                <w:rFonts w:eastAsia="Calibri"/>
                <w:sz w:val="18"/>
                <w:szCs w:val="18"/>
                <w:lang w:eastAsia="en-US"/>
              </w:rPr>
              <w:t>«Рос</w:t>
            </w:r>
            <w:r>
              <w:rPr>
                <w:rFonts w:eastAsia="Calibri"/>
                <w:sz w:val="18"/>
                <w:szCs w:val="18"/>
                <w:lang w:eastAsia="en-US"/>
              </w:rPr>
              <w:t>сгострах</w:t>
            </w:r>
            <w:r w:rsidRPr="0024717B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Default="001868A8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ЕЕЕ№ 0335912832</w:t>
            </w:r>
          </w:p>
          <w:p w:rsidR="003D3D3A" w:rsidRDefault="001868A8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07.07.2015</w:t>
            </w:r>
          </w:p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717B">
              <w:rPr>
                <w:rFonts w:eastAsia="Calibri"/>
                <w:sz w:val="18"/>
                <w:szCs w:val="18"/>
                <w:lang w:eastAsia="en-US"/>
              </w:rPr>
              <w:t>ООО</w:t>
            </w:r>
          </w:p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717B">
              <w:rPr>
                <w:rFonts w:eastAsia="Calibri"/>
                <w:sz w:val="18"/>
                <w:szCs w:val="18"/>
                <w:lang w:eastAsia="en-US"/>
              </w:rPr>
              <w:t>«Рос</w:t>
            </w:r>
            <w:r>
              <w:rPr>
                <w:rFonts w:eastAsia="Calibri"/>
                <w:sz w:val="18"/>
                <w:szCs w:val="18"/>
                <w:lang w:eastAsia="en-US"/>
              </w:rPr>
              <w:t>сгострах</w:t>
            </w:r>
            <w:r w:rsidRPr="0024717B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8A8" w:rsidRDefault="001868A8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ЕЕЕ </w:t>
            </w:r>
            <w:r w:rsidR="003D3D3A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="Calibri"/>
                <w:sz w:val="20"/>
                <w:szCs w:val="20"/>
                <w:lang w:eastAsia="en-US"/>
              </w:rPr>
              <w:t>0335912831</w:t>
            </w:r>
            <w:r w:rsidR="003D3D3A" w:rsidRPr="001868A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D3D3A" w:rsidRDefault="001868A8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07.07.2015</w:t>
            </w:r>
            <w:r w:rsidR="003D3D3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D3D3A" w:rsidRPr="0024717B">
              <w:rPr>
                <w:rFonts w:eastAsia="Calibri"/>
                <w:sz w:val="18"/>
                <w:szCs w:val="18"/>
                <w:lang w:eastAsia="en-US"/>
              </w:rPr>
              <w:t>ООО</w:t>
            </w:r>
          </w:p>
          <w:p w:rsidR="003D3D3A" w:rsidRPr="00742C92" w:rsidRDefault="001868A8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«Ро</w:t>
            </w:r>
            <w:r w:rsidR="003D3D3A">
              <w:rPr>
                <w:rFonts w:eastAsia="Calibri"/>
                <w:sz w:val="18"/>
                <w:szCs w:val="18"/>
                <w:lang w:eastAsia="en-US"/>
              </w:rPr>
              <w:t>сгос</w:t>
            </w:r>
            <w:r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="003D3D3A">
              <w:rPr>
                <w:rFonts w:eastAsia="Calibri"/>
                <w:sz w:val="18"/>
                <w:szCs w:val="18"/>
                <w:lang w:eastAsia="en-US"/>
              </w:rPr>
              <w:t>трах</w:t>
            </w:r>
            <w:r w:rsidR="003D3D3A" w:rsidRPr="0024717B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</w:tcPr>
          <w:p w:rsidR="003D3D3A" w:rsidRDefault="001868A8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ССС №0318629830 </w:t>
            </w:r>
          </w:p>
          <w:p w:rsidR="001868A8" w:rsidRDefault="001868A8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23.01.2015</w:t>
            </w:r>
          </w:p>
          <w:p w:rsidR="001868A8" w:rsidRDefault="001868A8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ООО «Росгосстрах»</w:t>
            </w:r>
          </w:p>
        </w:tc>
        <w:tc>
          <w:tcPr>
            <w:tcW w:w="1276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3D3A" w:rsidRPr="00742C92" w:rsidTr="009C7D54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9C7D54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19.08.2014-18.08</w:t>
            </w:r>
            <w:r w:rsidR="003D3D3A">
              <w:rPr>
                <w:rFonts w:eastAsia="Calibri"/>
                <w:sz w:val="20"/>
                <w:szCs w:val="20"/>
                <w:lang w:eastAsia="en-US"/>
              </w:rPr>
              <w:t>.201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9C7D54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28.08.2014-27.08</w:t>
            </w:r>
            <w:r w:rsidR="003D3D3A">
              <w:rPr>
                <w:rFonts w:eastAsia="Calibri"/>
                <w:sz w:val="20"/>
                <w:szCs w:val="20"/>
                <w:lang w:eastAsia="en-US"/>
              </w:rPr>
              <w:t>.201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9C7D54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07.07.2015-06.07</w:t>
            </w:r>
            <w:r w:rsidR="003D3D3A">
              <w:rPr>
                <w:rFonts w:eastAsia="Calibri"/>
                <w:sz w:val="20"/>
                <w:szCs w:val="20"/>
                <w:lang w:eastAsia="en-US"/>
              </w:rPr>
              <w:t>.201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9C7D54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07.07.2015-06.07</w:t>
            </w:r>
            <w:r w:rsidR="00E401D8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3D3D3A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3D3D3A" w:rsidRDefault="009C7D54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23.01.2015-</w:t>
            </w:r>
          </w:p>
          <w:p w:rsidR="009C7D54" w:rsidRDefault="009C7D54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22.01.2016</w:t>
            </w:r>
          </w:p>
        </w:tc>
        <w:tc>
          <w:tcPr>
            <w:tcW w:w="1276" w:type="dxa"/>
          </w:tcPr>
          <w:p w:rsidR="003D3D3A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3D3A" w:rsidRPr="00742C92" w:rsidTr="009C7D54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3D3D3A" w:rsidRPr="00E0730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3A" w:rsidRPr="00742C92" w:rsidRDefault="003D3D3A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</w:tcPr>
          <w:p w:rsidR="003D3D3A" w:rsidRDefault="009C7D54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3D3D3A" w:rsidRDefault="0015686C" w:rsidP="00904F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</w:tbl>
    <w:p w:rsidR="003F04E7" w:rsidRDefault="003F04E7" w:rsidP="003F04E7"/>
    <w:p w:rsidR="003F04E7" w:rsidRDefault="00FC1D4E" w:rsidP="003F04E7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br w:type="page"/>
      </w:r>
      <w:r w:rsidR="003F04E7" w:rsidRPr="00AA2896">
        <w:rPr>
          <w:b/>
        </w:rPr>
        <w:lastRenderedPageBreak/>
        <w:t xml:space="preserve">Сведения о мастерах производственного обучения </w:t>
      </w:r>
    </w:p>
    <w:p w:rsidR="00EC7FB4" w:rsidRDefault="00EC7FB4" w:rsidP="00476329">
      <w:pPr>
        <w:spacing w:after="120"/>
        <w:rPr>
          <w:b/>
        </w:rPr>
      </w:pPr>
    </w:p>
    <w:tbl>
      <w:tblPr>
        <w:tblpPr w:leftFromText="180" w:rightFromText="180" w:vertAnchor="text" w:horzAnchor="margin" w:tblpY="2"/>
        <w:tblW w:w="9685" w:type="dxa"/>
        <w:tblLayout w:type="fixed"/>
        <w:tblLook w:val="0000"/>
      </w:tblPr>
      <w:tblGrid>
        <w:gridCol w:w="2315"/>
        <w:gridCol w:w="1474"/>
        <w:gridCol w:w="1474"/>
        <w:gridCol w:w="1474"/>
        <w:gridCol w:w="1474"/>
        <w:gridCol w:w="1474"/>
      </w:tblGrid>
      <w:tr w:rsidR="00EC7FB4" w:rsidRPr="000A58A8" w:rsidTr="00EC7FB4">
        <w:trPr>
          <w:trHeight w:val="18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B4" w:rsidRPr="000A58A8" w:rsidRDefault="00EC7FB4" w:rsidP="00EC7FB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B4" w:rsidRPr="000A58A8" w:rsidRDefault="00EC7FB4" w:rsidP="00EC7FB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EC7FB4" w:rsidRPr="000A58A8" w:rsidRDefault="00EC7FB4" w:rsidP="00EC7FB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B4" w:rsidRPr="000A58A8" w:rsidRDefault="00EC7FB4" w:rsidP="00EC7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B4" w:rsidRPr="000A58A8" w:rsidRDefault="00EC7FB4" w:rsidP="00EC7FB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4"/>
                <w:sz w:val="16"/>
                <w:szCs w:val="16"/>
              </w:rPr>
              <w:footnoteReference w:id="3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B4" w:rsidRPr="000A58A8" w:rsidRDefault="00EC7FB4" w:rsidP="00EC7FB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A58A8">
              <w:rPr>
                <w:rStyle w:val="a4"/>
                <w:sz w:val="16"/>
                <w:szCs w:val="16"/>
              </w:rPr>
              <w:footnoteReference w:id="4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B4" w:rsidRPr="000A58A8" w:rsidRDefault="00EC7FB4" w:rsidP="00EC7FB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C7FB4" w:rsidTr="00EC7FB4">
        <w:trPr>
          <w:trHeight w:val="4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</w:pPr>
            <w:r>
              <w:t>Артемов Андрей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  <w:rPr>
                <w:sz w:val="20"/>
                <w:szCs w:val="20"/>
              </w:rPr>
            </w:pPr>
            <w:r w:rsidRPr="00586D0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Н</w:t>
            </w:r>
            <w:r w:rsidRPr="00586D03">
              <w:rPr>
                <w:sz w:val="20"/>
                <w:szCs w:val="20"/>
              </w:rPr>
              <w:t xml:space="preserve">О № 082162 </w:t>
            </w:r>
          </w:p>
          <w:p w:rsidR="00EC7FB4" w:rsidRPr="00586D03" w:rsidRDefault="00EC7FB4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</w:pPr>
            <w:r>
              <w:t>АВС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М </w:t>
            </w:r>
          </w:p>
          <w:p w:rsidR="00EC7FB4" w:rsidRPr="00586D03" w:rsidRDefault="00EC7FB4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000426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</w:pPr>
            <w:r>
              <w:t>состоит в штате</w:t>
            </w:r>
          </w:p>
        </w:tc>
      </w:tr>
      <w:tr w:rsidR="00EC7FB4" w:rsidTr="00EC7FB4">
        <w:trPr>
          <w:trHeight w:val="4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</w:pPr>
            <w:r>
              <w:t>Мельников Алексей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УА № 488555</w:t>
            </w:r>
          </w:p>
          <w:p w:rsidR="00EC7FB4" w:rsidRPr="00586D03" w:rsidRDefault="00EC7FB4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</w:pPr>
            <w: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4E5B55" w:rsidP="00EC7FB4">
            <w:pPr>
              <w:jc w:val="center"/>
            </w:pPr>
            <w:r>
              <w:t>Серия ТШ</w:t>
            </w:r>
            <w:r w:rsidR="00EC7FB4">
              <w:t xml:space="preserve"> № 000</w:t>
            </w:r>
            <w:r>
              <w:t>131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</w:pPr>
            <w:r>
              <w:t>состоит в штате</w:t>
            </w:r>
          </w:p>
        </w:tc>
      </w:tr>
      <w:tr w:rsidR="00EC7FB4" w:rsidTr="00EC7FB4">
        <w:trPr>
          <w:trHeight w:val="4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</w:pPr>
            <w:r>
              <w:t>Сивачев Александр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НО № 080509</w:t>
            </w:r>
          </w:p>
          <w:p w:rsidR="00EC7FB4" w:rsidRPr="00586D03" w:rsidRDefault="00EC7FB4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</w:pPr>
            <w:r>
              <w:t>АВС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4E5B55" w:rsidP="00EC7FB4">
            <w:pPr>
              <w:jc w:val="center"/>
            </w:pPr>
            <w:r>
              <w:t>Серия ТШ</w:t>
            </w:r>
            <w:r w:rsidR="00EC7FB4">
              <w:t xml:space="preserve"> № 000842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</w:pPr>
            <w:r>
              <w:t>состоит в штате</w:t>
            </w:r>
          </w:p>
        </w:tc>
      </w:tr>
      <w:tr w:rsidR="00EC7FB4" w:rsidTr="00EC7FB4">
        <w:trPr>
          <w:trHeight w:val="4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</w:pPr>
            <w:r>
              <w:t>Хархардин Олег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904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</w:t>
            </w:r>
            <w:r w:rsidR="00904F00">
              <w:rPr>
                <w:sz w:val="20"/>
                <w:szCs w:val="20"/>
              </w:rPr>
              <w:t>17 №</w:t>
            </w:r>
          </w:p>
          <w:p w:rsidR="00904F00" w:rsidRDefault="00904F00" w:rsidP="00904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663439</w:t>
            </w:r>
          </w:p>
          <w:p w:rsidR="00904F00" w:rsidRPr="00484444" w:rsidRDefault="00815379" w:rsidP="00904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</w:pPr>
            <w:r>
              <w:t>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4E5B55" w:rsidP="00EC7FB4">
            <w:pPr>
              <w:jc w:val="center"/>
            </w:pPr>
            <w:r>
              <w:t>Серия ТШ</w:t>
            </w:r>
            <w:r w:rsidR="00EC7FB4">
              <w:t xml:space="preserve"> № 000</w:t>
            </w:r>
            <w:r w:rsidR="00904F00">
              <w:t>133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4" w:rsidRDefault="00EC7FB4" w:rsidP="00EC7FB4">
            <w:pPr>
              <w:jc w:val="center"/>
            </w:pPr>
            <w:r>
              <w:t>состоит в штате</w:t>
            </w:r>
          </w:p>
          <w:p w:rsidR="00680108" w:rsidRDefault="00680108" w:rsidP="00EC7FB4">
            <w:pPr>
              <w:jc w:val="center"/>
            </w:pPr>
          </w:p>
        </w:tc>
      </w:tr>
      <w:tr w:rsidR="00680108" w:rsidTr="00EC7FB4">
        <w:trPr>
          <w:trHeight w:val="4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680108" w:rsidP="00EC7FB4">
            <w:pPr>
              <w:jc w:val="center"/>
            </w:pPr>
            <w:r>
              <w:t xml:space="preserve">Тюрин Евгений Игоревич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680108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5713 №</w:t>
            </w:r>
          </w:p>
          <w:p w:rsidR="00680108" w:rsidRDefault="00680108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329735</w:t>
            </w:r>
          </w:p>
          <w:p w:rsidR="00680108" w:rsidRDefault="00680108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Pr="00680108" w:rsidRDefault="00680108" w:rsidP="00EC7FB4">
            <w:pPr>
              <w:jc w:val="center"/>
              <w:rPr>
                <w:lang w:val="en-US"/>
              </w:rPr>
            </w:pPr>
            <w:r>
              <w:t>АВС</w:t>
            </w:r>
            <w:r>
              <w:rPr>
                <w:lang w:val="en-US"/>
              </w:rPr>
              <w:t>DE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4E5B55" w:rsidP="00EC7FB4">
            <w:pPr>
              <w:jc w:val="center"/>
            </w:pPr>
            <w:r>
              <w:t>Серия ТШ</w:t>
            </w:r>
          </w:p>
          <w:p w:rsidR="004E5B55" w:rsidRDefault="004E5B55" w:rsidP="00EC7FB4">
            <w:pPr>
              <w:jc w:val="center"/>
            </w:pPr>
            <w:r>
              <w:t>№000275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680108" w:rsidP="00EC7FB4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680108" w:rsidP="00EC7FB4">
            <w:pPr>
              <w:jc w:val="center"/>
            </w:pPr>
            <w:r>
              <w:t>состоит в штате</w:t>
            </w:r>
          </w:p>
        </w:tc>
      </w:tr>
      <w:tr w:rsidR="00680108" w:rsidTr="00EC7FB4">
        <w:trPr>
          <w:trHeight w:val="4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680108" w:rsidP="00EC7FB4">
            <w:pPr>
              <w:jc w:val="center"/>
            </w:pPr>
            <w:r>
              <w:t>Анпилогов Константин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680108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36ОВ №989820</w:t>
            </w:r>
          </w:p>
          <w:p w:rsidR="00680108" w:rsidRDefault="00680108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335415" w:rsidP="00EC7FB4">
            <w:pPr>
              <w:jc w:val="center"/>
            </w:pPr>
            <w: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15" w:rsidRDefault="00335415" w:rsidP="00EC7FB4">
            <w:pPr>
              <w:jc w:val="center"/>
            </w:pPr>
            <w:r>
              <w:t>Серия ТШ</w:t>
            </w:r>
          </w:p>
          <w:p w:rsidR="00680108" w:rsidRDefault="00680108" w:rsidP="00EC7FB4">
            <w:pPr>
              <w:jc w:val="center"/>
            </w:pPr>
            <w:r>
              <w:t>№000284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680108" w:rsidP="00EC7FB4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680108" w:rsidP="00EC7FB4">
            <w:pPr>
              <w:jc w:val="center"/>
            </w:pPr>
            <w:r>
              <w:t>состоит в штате</w:t>
            </w:r>
          </w:p>
          <w:p w:rsidR="00680108" w:rsidRPr="00680108" w:rsidRDefault="00680108" w:rsidP="00680108">
            <w:pPr>
              <w:tabs>
                <w:tab w:val="left" w:pos="1077"/>
              </w:tabs>
            </w:pPr>
            <w:r>
              <w:tab/>
            </w:r>
          </w:p>
        </w:tc>
      </w:tr>
      <w:tr w:rsidR="00680108" w:rsidTr="00EC7FB4">
        <w:trPr>
          <w:trHeight w:val="4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680108" w:rsidP="00EC7FB4">
            <w:pPr>
              <w:jc w:val="center"/>
            </w:pPr>
            <w:r>
              <w:t>Кошелев Сергей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335415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57ОК №150654</w:t>
            </w:r>
          </w:p>
          <w:p w:rsidR="00335415" w:rsidRDefault="00335415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335415" w:rsidP="00EC7FB4">
            <w:pPr>
              <w:jc w:val="center"/>
            </w:pPr>
            <w: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335415" w:rsidP="00EC7FB4">
            <w:pPr>
              <w:jc w:val="center"/>
            </w:pPr>
            <w:r>
              <w:t>Серия ТШ</w:t>
            </w:r>
          </w:p>
          <w:p w:rsidR="00335415" w:rsidRDefault="004E5B55" w:rsidP="00EC7FB4">
            <w:pPr>
              <w:jc w:val="center"/>
            </w:pPr>
            <w:r>
              <w:t>№000286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680108" w:rsidP="00EC7FB4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680108" w:rsidP="00EC7FB4">
            <w:pPr>
              <w:jc w:val="center"/>
            </w:pPr>
            <w:r>
              <w:t>состоит в штате</w:t>
            </w:r>
          </w:p>
        </w:tc>
      </w:tr>
      <w:tr w:rsidR="00680108" w:rsidTr="00EC7FB4">
        <w:trPr>
          <w:trHeight w:val="4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680108" w:rsidP="00EC7FB4">
            <w:pPr>
              <w:jc w:val="center"/>
            </w:pPr>
            <w:r>
              <w:t>Анпилогов Вадим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5" w:rsidRDefault="004E5B55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</w:t>
            </w:r>
          </w:p>
          <w:p w:rsidR="00680108" w:rsidRDefault="004E5B55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№109248</w:t>
            </w:r>
          </w:p>
          <w:p w:rsidR="004E5B55" w:rsidRDefault="004E5B55" w:rsidP="00EC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4E5B55" w:rsidP="00EC7FB4">
            <w:pPr>
              <w:jc w:val="center"/>
            </w:pPr>
            <w:r>
              <w:t>АВС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4E5B55" w:rsidP="00EC7FB4">
            <w:pPr>
              <w:jc w:val="center"/>
            </w:pPr>
            <w:r>
              <w:t>Серия ТШ</w:t>
            </w:r>
          </w:p>
          <w:p w:rsidR="004E5B55" w:rsidRDefault="004E5B55" w:rsidP="00EC7FB4">
            <w:pPr>
              <w:jc w:val="center"/>
            </w:pPr>
            <w:r>
              <w:t>№000285</w:t>
            </w:r>
          </w:p>
          <w:p w:rsidR="004E5B55" w:rsidRDefault="004E5B55" w:rsidP="00EC7FB4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680108" w:rsidP="00EC7FB4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8" w:rsidRDefault="004E5B55" w:rsidP="00EC7FB4">
            <w:pPr>
              <w:jc w:val="center"/>
            </w:pPr>
            <w:r>
              <w:t>состоит в штате</w:t>
            </w:r>
          </w:p>
        </w:tc>
      </w:tr>
    </w:tbl>
    <w:p w:rsidR="00EC7FB4" w:rsidRDefault="00EC7FB4" w:rsidP="00476329">
      <w:pPr>
        <w:spacing w:after="120"/>
        <w:rPr>
          <w:b/>
        </w:rPr>
      </w:pPr>
    </w:p>
    <w:p w:rsidR="003F04E7" w:rsidRPr="00476329" w:rsidRDefault="003F04E7" w:rsidP="003F04E7">
      <w:pPr>
        <w:numPr>
          <w:ilvl w:val="0"/>
          <w:numId w:val="1"/>
        </w:numPr>
        <w:spacing w:before="120" w:after="120"/>
      </w:pPr>
      <w:r w:rsidRPr="00AA2896">
        <w:rPr>
          <w:b/>
        </w:rPr>
        <w:t xml:space="preserve"> Сведения о преподавателях учебных предметов</w:t>
      </w:r>
    </w:p>
    <w:tbl>
      <w:tblPr>
        <w:tblW w:w="9733" w:type="dxa"/>
        <w:jc w:val="center"/>
        <w:tblInd w:w="1077" w:type="dxa"/>
        <w:tblLayout w:type="fixed"/>
        <w:tblLook w:val="0000"/>
      </w:tblPr>
      <w:tblGrid>
        <w:gridCol w:w="2173"/>
        <w:gridCol w:w="1799"/>
        <w:gridCol w:w="2159"/>
        <w:gridCol w:w="1798"/>
        <w:gridCol w:w="1804"/>
      </w:tblGrid>
      <w:tr w:rsidR="003F04E7" w:rsidRPr="000A58A8" w:rsidTr="00476329">
        <w:trPr>
          <w:trHeight w:val="180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7" w:rsidRPr="000A58A8" w:rsidRDefault="003F04E7" w:rsidP="00F4210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7" w:rsidRPr="000A58A8" w:rsidRDefault="003F04E7" w:rsidP="00F4210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7" w:rsidRPr="000A58A8" w:rsidRDefault="003F04E7" w:rsidP="00F4210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0A58A8">
              <w:rPr>
                <w:rStyle w:val="a4"/>
                <w:sz w:val="16"/>
                <w:szCs w:val="16"/>
              </w:rPr>
              <w:footnoteReference w:id="5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7" w:rsidRPr="000A58A8" w:rsidRDefault="003F04E7" w:rsidP="00F4210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A58A8">
              <w:rPr>
                <w:rStyle w:val="a4"/>
                <w:sz w:val="16"/>
                <w:szCs w:val="16"/>
              </w:rPr>
              <w:footnoteReference w:id="6"/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7" w:rsidRPr="000A58A8" w:rsidRDefault="003F04E7" w:rsidP="00F4210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F04E7" w:rsidTr="00476329">
        <w:trPr>
          <w:trHeight w:val="363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7" w:rsidRDefault="003F04E7" w:rsidP="00F42101">
            <w:pPr>
              <w:jc w:val="center"/>
            </w:pPr>
            <w:r>
              <w:t>Полоскова Инна Васильевна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7" w:rsidRDefault="003F04E7" w:rsidP="00F42101">
            <w:pPr>
              <w:jc w:val="center"/>
            </w:pPr>
          </w:p>
          <w:p w:rsidR="003F04E7" w:rsidRDefault="003F04E7" w:rsidP="00F42101">
            <w:pPr>
              <w:jc w:val="center"/>
            </w:pPr>
            <w:r>
              <w:t xml:space="preserve">Оказание </w:t>
            </w:r>
            <w:r w:rsidR="00C302E4">
              <w:t xml:space="preserve">первой </w:t>
            </w:r>
            <w:r>
              <w:t>медицинской помощи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7" w:rsidRDefault="00C302E4" w:rsidP="00F42101">
            <w:pPr>
              <w:jc w:val="center"/>
            </w:pPr>
            <w:r>
              <w:t>СТ № 573017 Нижегородское медицинское училище №1</w:t>
            </w:r>
          </w:p>
          <w:p w:rsidR="00C302E4" w:rsidRDefault="00C302E4" w:rsidP="00F42101">
            <w:pPr>
              <w:jc w:val="center"/>
            </w:pPr>
            <w:r>
              <w:t>Санитарный фельдшер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7" w:rsidRDefault="003F04E7" w:rsidP="00F42101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7" w:rsidRDefault="003F04E7" w:rsidP="00F42101">
            <w:pPr>
              <w:jc w:val="center"/>
            </w:pPr>
            <w:r>
              <w:t>состоит в штате</w:t>
            </w:r>
          </w:p>
        </w:tc>
      </w:tr>
      <w:tr w:rsidR="003F04E7" w:rsidTr="00476329">
        <w:trPr>
          <w:trHeight w:val="180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0A" w:rsidRDefault="00E8790A" w:rsidP="00F42101">
            <w:pPr>
              <w:jc w:val="center"/>
            </w:pPr>
          </w:p>
          <w:p w:rsidR="00E8790A" w:rsidRDefault="00E8790A" w:rsidP="00F42101">
            <w:pPr>
              <w:jc w:val="center"/>
            </w:pPr>
          </w:p>
          <w:p w:rsidR="003F04E7" w:rsidRDefault="003F04E7" w:rsidP="00F42101">
            <w:pPr>
              <w:jc w:val="center"/>
            </w:pPr>
            <w:r>
              <w:lastRenderedPageBreak/>
              <w:t>Грибанов Александр Борисович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0A" w:rsidRDefault="00E8790A" w:rsidP="00F42101">
            <w:pPr>
              <w:jc w:val="center"/>
            </w:pPr>
          </w:p>
          <w:p w:rsidR="00E8790A" w:rsidRDefault="00E8790A" w:rsidP="00F42101">
            <w:pPr>
              <w:jc w:val="center"/>
            </w:pPr>
          </w:p>
          <w:p w:rsidR="003F04E7" w:rsidRDefault="00C302E4" w:rsidP="00F42101">
            <w:pPr>
              <w:jc w:val="center"/>
            </w:pPr>
            <w:r>
              <w:lastRenderedPageBreak/>
              <w:t>Основы законодательства в сфере ДД</w:t>
            </w:r>
          </w:p>
          <w:p w:rsidR="00C302E4" w:rsidRDefault="00C302E4" w:rsidP="00F42101">
            <w:pPr>
              <w:jc w:val="center"/>
            </w:pPr>
            <w:r>
              <w:t>Устройство и ТО ТС</w:t>
            </w:r>
          </w:p>
          <w:p w:rsidR="00EC7FB4" w:rsidRDefault="00EC7FB4" w:rsidP="00F42101">
            <w:pPr>
              <w:jc w:val="center"/>
            </w:pPr>
            <w:r>
              <w:t>Организация и выполнение грузовых и пассажирских перевозок автомобильным транспортом</w:t>
            </w:r>
          </w:p>
          <w:p w:rsidR="00C302E4" w:rsidRPr="0024717B" w:rsidRDefault="00C302E4" w:rsidP="00F42101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0A" w:rsidRDefault="00E8790A" w:rsidP="00F42101">
            <w:pPr>
              <w:jc w:val="center"/>
            </w:pPr>
          </w:p>
          <w:p w:rsidR="00E8790A" w:rsidRDefault="00E8790A" w:rsidP="00F42101">
            <w:pPr>
              <w:jc w:val="center"/>
            </w:pPr>
          </w:p>
          <w:p w:rsidR="003F04E7" w:rsidRDefault="00C302E4" w:rsidP="00F42101">
            <w:pPr>
              <w:jc w:val="center"/>
            </w:pPr>
            <w:r>
              <w:lastRenderedPageBreak/>
              <w:t xml:space="preserve">Я № 271971 </w:t>
            </w:r>
            <w:r w:rsidR="00476329">
              <w:t xml:space="preserve">Всесоюзный заочный машиностроительный институт </w:t>
            </w:r>
          </w:p>
          <w:p w:rsidR="00476329" w:rsidRDefault="00476329" w:rsidP="00F42101">
            <w:pPr>
              <w:jc w:val="center"/>
            </w:pPr>
            <w:r>
              <w:t>Инженер- механик</w:t>
            </w:r>
          </w:p>
          <w:p w:rsidR="00476329" w:rsidRDefault="00476329" w:rsidP="00F42101">
            <w:pPr>
              <w:jc w:val="center"/>
            </w:pPr>
            <w:r>
              <w:t>г. Москва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0A" w:rsidRDefault="00E8790A" w:rsidP="00F42101">
            <w:pPr>
              <w:jc w:val="center"/>
            </w:pPr>
          </w:p>
          <w:p w:rsidR="00E8790A" w:rsidRDefault="00E8790A" w:rsidP="00F42101">
            <w:pPr>
              <w:jc w:val="center"/>
            </w:pPr>
          </w:p>
          <w:p w:rsidR="00C302E4" w:rsidRDefault="00C302E4" w:rsidP="00F42101">
            <w:pPr>
              <w:jc w:val="center"/>
            </w:pPr>
            <w:r>
              <w:lastRenderedPageBreak/>
              <w:t>Б № 1465</w:t>
            </w:r>
          </w:p>
          <w:p w:rsidR="00C302E4" w:rsidRDefault="00C302E4" w:rsidP="00C302E4"/>
          <w:p w:rsidR="003F04E7" w:rsidRPr="00C302E4" w:rsidRDefault="003F04E7" w:rsidP="00C302E4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0A" w:rsidRDefault="00E8790A" w:rsidP="00F42101">
            <w:pPr>
              <w:jc w:val="center"/>
            </w:pPr>
          </w:p>
          <w:p w:rsidR="00E8790A" w:rsidRDefault="00E8790A" w:rsidP="00F42101">
            <w:pPr>
              <w:jc w:val="center"/>
            </w:pPr>
          </w:p>
          <w:p w:rsidR="003F04E7" w:rsidRDefault="003F04E7" w:rsidP="00F42101">
            <w:pPr>
              <w:jc w:val="center"/>
            </w:pPr>
            <w:r>
              <w:lastRenderedPageBreak/>
              <w:t>состоит в штате</w:t>
            </w:r>
          </w:p>
        </w:tc>
      </w:tr>
      <w:tr w:rsidR="003F04E7" w:rsidTr="00476329">
        <w:trPr>
          <w:trHeight w:val="180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7" w:rsidRDefault="003F04E7" w:rsidP="00F42101">
            <w:pPr>
              <w:jc w:val="center"/>
            </w:pPr>
            <w:r>
              <w:lastRenderedPageBreak/>
              <w:t>Андрюхина Мария Александровна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7" w:rsidRDefault="003F04E7" w:rsidP="00F42101">
            <w:pPr>
              <w:jc w:val="center"/>
            </w:pPr>
          </w:p>
          <w:p w:rsidR="003F04E7" w:rsidRPr="0024717B" w:rsidRDefault="00C302E4" w:rsidP="00F42101">
            <w:pPr>
              <w:jc w:val="center"/>
            </w:pPr>
            <w:r>
              <w:t>Основы безопасного управления транспортного средства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7" w:rsidRDefault="00C302E4" w:rsidP="00F42101">
            <w:pPr>
              <w:jc w:val="center"/>
            </w:pPr>
            <w:r>
              <w:t xml:space="preserve">КП № 81920 </w:t>
            </w:r>
          </w:p>
          <w:p w:rsidR="00C302E4" w:rsidRDefault="00C302E4" w:rsidP="00F42101">
            <w:pPr>
              <w:jc w:val="center"/>
            </w:pPr>
            <w:r>
              <w:t>ОГУ</w:t>
            </w:r>
          </w:p>
          <w:p w:rsidR="00C302E4" w:rsidRDefault="00C302E4" w:rsidP="00F42101">
            <w:pPr>
              <w:jc w:val="center"/>
            </w:pPr>
            <w:r>
              <w:t>педагог-психолог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7" w:rsidRDefault="003F04E7" w:rsidP="00F42101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7" w:rsidRDefault="003F04E7" w:rsidP="00F42101">
            <w:pPr>
              <w:jc w:val="center"/>
            </w:pPr>
            <w:r>
              <w:t>состоит в штате</w:t>
            </w:r>
          </w:p>
        </w:tc>
      </w:tr>
    </w:tbl>
    <w:p w:rsidR="003F04E7" w:rsidRPr="001C2CC8" w:rsidRDefault="003F04E7" w:rsidP="003F04E7">
      <w:pPr>
        <w:numPr>
          <w:ilvl w:val="0"/>
          <w:numId w:val="1"/>
        </w:numPr>
        <w:spacing w:before="120" w:after="120"/>
        <w:rPr>
          <w:b/>
        </w:rPr>
      </w:pPr>
      <w:r w:rsidRPr="001C2CC8">
        <w:rPr>
          <w:b/>
        </w:rPr>
        <w:t>Сведения о закрытой площадке или автодроме</w:t>
      </w:r>
    </w:p>
    <w:p w:rsidR="003F04E7" w:rsidRDefault="003F04E7" w:rsidP="003F04E7">
      <w:pPr>
        <w:jc w:val="both"/>
      </w:pPr>
      <w:r w:rsidRPr="00002CAF">
        <w:t>Сведения о наличии  в собственности или на ином законном основании закрытых площадок или автодромов</w:t>
      </w:r>
      <w:r>
        <w:t xml:space="preserve">  </w:t>
      </w:r>
      <w:r w:rsidR="00831649">
        <w:rPr>
          <w:u w:val="single"/>
        </w:rPr>
        <w:t>договор арены от 01.08.2015 сроком на</w:t>
      </w:r>
      <w:r>
        <w:rPr>
          <w:u w:val="single"/>
        </w:rPr>
        <w:t xml:space="preserve"> 1 год</w:t>
      </w:r>
    </w:p>
    <w:p w:rsidR="003F04E7" w:rsidRDefault="003F04E7" w:rsidP="003F04E7">
      <w:pPr>
        <w:rPr>
          <w:sz w:val="18"/>
          <w:szCs w:val="18"/>
        </w:rPr>
      </w:pPr>
      <w:r w:rsidRPr="001619C0">
        <w:rPr>
          <w:sz w:val="18"/>
          <w:szCs w:val="18"/>
        </w:rPr>
        <w:t>(реквизиты правоустанавливающих документов</w:t>
      </w:r>
      <w:r>
        <w:rPr>
          <w:sz w:val="18"/>
          <w:szCs w:val="18"/>
        </w:rPr>
        <w:t>, срок действия</w:t>
      </w:r>
      <w:r w:rsidRPr="001619C0">
        <w:rPr>
          <w:sz w:val="18"/>
          <w:szCs w:val="18"/>
        </w:rPr>
        <w:t>)</w:t>
      </w:r>
    </w:p>
    <w:p w:rsidR="003F04E7" w:rsidRPr="001619C0" w:rsidRDefault="003F04E7" w:rsidP="003F04E7">
      <w:pPr>
        <w:rPr>
          <w:sz w:val="18"/>
          <w:szCs w:val="18"/>
        </w:rPr>
      </w:pPr>
    </w:p>
    <w:p w:rsidR="003F04E7" w:rsidRDefault="003F04E7" w:rsidP="003F04E7">
      <w:pPr>
        <w:jc w:val="both"/>
      </w:pPr>
      <w:r>
        <w:t>Р</w:t>
      </w:r>
      <w:r w:rsidRPr="00587194">
        <w:t>азмеры закрытой площадки или автодрома</w:t>
      </w:r>
      <w:r w:rsidR="00EC7FB4"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0,25 га"/>
        </w:smartTagPr>
        <w:r>
          <w:rPr>
            <w:u w:val="single"/>
          </w:rPr>
          <w:t>0,25 га</w:t>
        </w:r>
      </w:smartTag>
    </w:p>
    <w:p w:rsidR="003F04E7" w:rsidRDefault="003F04E7" w:rsidP="003F04E7">
      <w:pPr>
        <w:rPr>
          <w:sz w:val="18"/>
          <w:szCs w:val="18"/>
        </w:rPr>
      </w:pPr>
      <w:r w:rsidRPr="00ED3627">
        <w:rPr>
          <w:sz w:val="18"/>
          <w:szCs w:val="18"/>
        </w:rPr>
        <w:t>(в</w:t>
      </w:r>
      <w:r>
        <w:rPr>
          <w:sz w:val="18"/>
          <w:szCs w:val="18"/>
        </w:rPr>
        <w:t xml:space="preserve"> соответствии с </w:t>
      </w:r>
      <w:r w:rsidRPr="00ED3627">
        <w:rPr>
          <w:sz w:val="18"/>
          <w:szCs w:val="18"/>
        </w:rPr>
        <w:t xml:space="preserve"> правоустанавливающи</w:t>
      </w:r>
      <w:r>
        <w:rPr>
          <w:sz w:val="18"/>
          <w:szCs w:val="18"/>
        </w:rPr>
        <w:t>ми</w:t>
      </w:r>
      <w:r w:rsidRPr="00ED3627">
        <w:rPr>
          <w:sz w:val="18"/>
          <w:szCs w:val="18"/>
        </w:rPr>
        <w:t xml:space="preserve"> документа</w:t>
      </w:r>
      <w:r>
        <w:rPr>
          <w:sz w:val="18"/>
          <w:szCs w:val="18"/>
        </w:rPr>
        <w:t>ми и итогами</w:t>
      </w:r>
      <w:r w:rsidRPr="00ED3627">
        <w:rPr>
          <w:sz w:val="18"/>
          <w:szCs w:val="18"/>
        </w:rPr>
        <w:t xml:space="preserve"> фактическо</w:t>
      </w:r>
      <w:r>
        <w:rPr>
          <w:sz w:val="18"/>
          <w:szCs w:val="18"/>
        </w:rPr>
        <w:t>го</w:t>
      </w:r>
      <w:r w:rsidRPr="00ED3627">
        <w:rPr>
          <w:sz w:val="18"/>
          <w:szCs w:val="18"/>
        </w:rPr>
        <w:t xml:space="preserve"> обследования)</w:t>
      </w:r>
    </w:p>
    <w:p w:rsidR="003F04E7" w:rsidRPr="00ED3627" w:rsidRDefault="003F04E7" w:rsidP="003F04E7">
      <w:pPr>
        <w:rPr>
          <w:sz w:val="18"/>
          <w:szCs w:val="18"/>
        </w:rPr>
      </w:pPr>
    </w:p>
    <w:p w:rsidR="003F04E7" w:rsidRDefault="003F04E7" w:rsidP="003F04E7">
      <w:pPr>
        <w:jc w:val="both"/>
      </w:pPr>
      <w:r>
        <w:t>Наличие ров</w:t>
      </w:r>
      <w:r w:rsidR="00CC3A74">
        <w:t>ного и однородного асфальтного</w:t>
      </w:r>
      <w:r>
        <w:t xml:space="preserve"> или цементобетонное покрытия, обеспечивающее круглогодичное функционирование</w:t>
      </w:r>
      <w:r w:rsidRPr="000750B2">
        <w:t xml:space="preserve"> </w:t>
      </w:r>
      <w:r>
        <w:t xml:space="preserve"> на у</w:t>
      </w:r>
      <w:r w:rsidRPr="000750B2">
        <w:t>частк</w:t>
      </w:r>
      <w:r>
        <w:t>ах</w:t>
      </w:r>
      <w:r w:rsidRPr="000750B2">
        <w:t xml:space="preserve">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  <w:r>
        <w:t xml:space="preserve"> </w:t>
      </w:r>
    </w:p>
    <w:p w:rsidR="003F04E7" w:rsidRDefault="003F04E7" w:rsidP="003F04E7">
      <w:pPr>
        <w:jc w:val="both"/>
        <w:rPr>
          <w:u w:val="single"/>
        </w:rPr>
      </w:pPr>
      <w:r>
        <w:rPr>
          <w:u w:val="single"/>
        </w:rPr>
        <w:t>цементобетонное покрытие</w:t>
      </w:r>
    </w:p>
    <w:p w:rsidR="003F04E7" w:rsidRDefault="003F04E7" w:rsidP="003F04E7">
      <w:pPr>
        <w:jc w:val="both"/>
        <w:rPr>
          <w:u w:val="single"/>
        </w:rPr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>
        <w:rPr>
          <w:u w:val="single"/>
        </w:rPr>
        <w:t>Есть</w:t>
      </w:r>
    </w:p>
    <w:p w:rsidR="003F04E7" w:rsidRDefault="003F04E7" w:rsidP="003F04E7">
      <w:pPr>
        <w:jc w:val="both"/>
        <w:rPr>
          <w:u w:val="single"/>
        </w:rPr>
      </w:pPr>
      <w:r>
        <w:t>Наличие наклонного участка (эстакады) с продольным уклоном в пределах 8–16%</w:t>
      </w:r>
      <w:r w:rsidR="00EC7FB4">
        <w:t xml:space="preserve"> </w:t>
      </w:r>
      <w:r>
        <w:t xml:space="preserve"> </w:t>
      </w:r>
      <w:r>
        <w:rPr>
          <w:u w:val="single"/>
        </w:rPr>
        <w:t>Есть</w:t>
      </w:r>
    </w:p>
    <w:p w:rsidR="003F04E7" w:rsidRDefault="003F04E7" w:rsidP="003F04E7">
      <w:pPr>
        <w:jc w:val="both"/>
        <w:rPr>
          <w:u w:val="single"/>
        </w:rPr>
      </w:pPr>
      <w:r>
        <w:t>Коэффициент сцепления колес транспортного средства с покрытием не ниже 0,4</w:t>
      </w:r>
      <w:r w:rsidR="00EC7FB4">
        <w:t xml:space="preserve">  </w:t>
      </w:r>
      <w:r w:rsidR="00EC7FB4" w:rsidRPr="00EC7FB4">
        <w:rPr>
          <w:u w:val="single"/>
        </w:rPr>
        <w:t>Есть</w:t>
      </w:r>
      <w:r w:rsidRPr="00EC7FB4">
        <w:rPr>
          <w:u w:val="single"/>
        </w:rPr>
        <w:t xml:space="preserve"> </w:t>
      </w:r>
    </w:p>
    <w:p w:rsidR="003F04E7" w:rsidRDefault="003F04E7" w:rsidP="003F04E7">
      <w:pPr>
        <w:jc w:val="both"/>
      </w:pPr>
      <w:r>
        <w:t>Наличие оборудования</w:t>
      </w:r>
      <w:r w:rsidRPr="00587194">
        <w:t>, позволяюще</w:t>
      </w:r>
      <w:r>
        <w:t>го</w:t>
      </w:r>
      <w:r w:rsidRPr="00587194">
        <w:t xml:space="preserve">  разметить границы для  выполнения соответствующих заданий</w:t>
      </w:r>
      <w:r w:rsidR="00EC7FB4">
        <w:t xml:space="preserve"> </w:t>
      </w:r>
      <w:r w:rsidR="00EC7FB4" w:rsidRPr="00EC7FB4">
        <w:rPr>
          <w:u w:val="single"/>
        </w:rPr>
        <w:t>Есть</w:t>
      </w:r>
    </w:p>
    <w:p w:rsidR="003F04E7" w:rsidRDefault="003F04E7" w:rsidP="003F04E7">
      <w:pPr>
        <w:jc w:val="both"/>
        <w:rPr>
          <w:u w:val="single"/>
        </w:rPr>
      </w:pPr>
      <w:r>
        <w:t xml:space="preserve">Поперечный уклон, обеспечивающий водоотвод </w:t>
      </w:r>
      <w:r>
        <w:rPr>
          <w:u w:val="single"/>
        </w:rPr>
        <w:t>Есть</w:t>
      </w:r>
    </w:p>
    <w:p w:rsidR="003F04E7" w:rsidRDefault="003F04E7" w:rsidP="003F04E7">
      <w:pPr>
        <w:jc w:val="both"/>
        <w:rPr>
          <w:u w:val="single"/>
        </w:rPr>
      </w:pPr>
      <w:r>
        <w:t xml:space="preserve">Продольный уклон (за исключением наклонного участка) не более 100‰ </w:t>
      </w:r>
      <w:r>
        <w:rPr>
          <w:u w:val="single"/>
        </w:rPr>
        <w:t>Есть</w:t>
      </w:r>
    </w:p>
    <w:p w:rsidR="00CC3A74" w:rsidRPr="00CC3A74" w:rsidRDefault="003F04E7" w:rsidP="003F04E7">
      <w:pPr>
        <w:jc w:val="both"/>
      </w:pPr>
      <w:r>
        <w:t xml:space="preserve"> Наличие освещенности</w:t>
      </w:r>
      <w:r w:rsidR="00EC7FB4">
        <w:t xml:space="preserve"> </w:t>
      </w:r>
      <w:r w:rsidRPr="0024717B">
        <w:rPr>
          <w:u w:val="single"/>
        </w:rPr>
        <w:t>Есть</w:t>
      </w:r>
    </w:p>
    <w:p w:rsidR="003F04E7" w:rsidRPr="00CC3A74" w:rsidRDefault="003F04E7" w:rsidP="003F04E7">
      <w:pPr>
        <w:jc w:val="both"/>
        <w:rPr>
          <w:u w:val="single"/>
        </w:rPr>
      </w:pPr>
      <w:r>
        <w:t xml:space="preserve"> Наличие перекрестка (регулируемого или нерегулируемого) </w:t>
      </w:r>
      <w:r>
        <w:rPr>
          <w:u w:val="single"/>
        </w:rPr>
        <w:t>Есть</w:t>
      </w:r>
    </w:p>
    <w:p w:rsidR="003F04E7" w:rsidRDefault="003F04E7" w:rsidP="003F04E7">
      <w:pPr>
        <w:jc w:val="both"/>
        <w:rPr>
          <w:u w:val="single"/>
        </w:rPr>
      </w:pPr>
      <w:r>
        <w:t xml:space="preserve">Наличие пешеходного перехода </w:t>
      </w:r>
      <w:r>
        <w:rPr>
          <w:u w:val="single"/>
        </w:rPr>
        <w:t>Есть</w:t>
      </w:r>
    </w:p>
    <w:p w:rsidR="00CC3A74" w:rsidRDefault="003F04E7" w:rsidP="003F04E7">
      <w:pPr>
        <w:rPr>
          <w:u w:val="single"/>
        </w:rPr>
      </w:pPr>
      <w:r>
        <w:t xml:space="preserve">Наличие дорожных знаков </w:t>
      </w:r>
      <w:r w:rsidRPr="008770EF">
        <w:t>(для автодромов)</w:t>
      </w:r>
      <w:r>
        <w:t xml:space="preserve"> </w:t>
      </w:r>
      <w:r>
        <w:rPr>
          <w:u w:val="single"/>
        </w:rPr>
        <w:t>Есть</w:t>
      </w:r>
    </w:p>
    <w:p w:rsidR="003F04E7" w:rsidRDefault="003F04E7" w:rsidP="003F04E7">
      <w:pPr>
        <w:rPr>
          <w:u w:val="single"/>
        </w:rPr>
      </w:pPr>
      <w:r>
        <w:t xml:space="preserve">Наличие </w:t>
      </w:r>
      <w:r w:rsidRPr="002E189E">
        <w:t xml:space="preserve">средств организации дорожного движения </w:t>
      </w:r>
      <w:r>
        <w:t>(для автодромов)</w:t>
      </w:r>
      <w:r w:rsidR="00EC7FB4">
        <w:t xml:space="preserve"> </w:t>
      </w:r>
      <w:r w:rsidR="00EC7FB4">
        <w:rPr>
          <w:u w:val="single"/>
        </w:rPr>
        <w:t xml:space="preserve"> </w:t>
      </w:r>
      <w:r>
        <w:rPr>
          <w:u w:val="single"/>
        </w:rPr>
        <w:t>Есть</w:t>
      </w:r>
    </w:p>
    <w:p w:rsidR="003F04E7" w:rsidRDefault="003F04E7" w:rsidP="003F04E7">
      <w:r w:rsidRPr="00625263">
        <w:t xml:space="preserve">Представленные сведения соответствуют требованиям, предъявляемым к </w:t>
      </w:r>
    </w:p>
    <w:p w:rsidR="003F04E7" w:rsidRDefault="003F04E7" w:rsidP="003F04E7">
      <w:pPr>
        <w:rPr>
          <w:u w:val="single"/>
        </w:rPr>
      </w:pPr>
      <w:r w:rsidRPr="0024717B">
        <w:rPr>
          <w:u w:val="single"/>
        </w:rPr>
        <w:t xml:space="preserve">Закрытой </w:t>
      </w:r>
      <w:r>
        <w:rPr>
          <w:u w:val="single"/>
        </w:rPr>
        <w:t>площадке</w:t>
      </w:r>
    </w:p>
    <w:p w:rsidR="003F04E7" w:rsidRPr="0024717B" w:rsidRDefault="003F04E7" w:rsidP="003F04E7">
      <w:pPr>
        <w:rPr>
          <w:u w:val="single"/>
        </w:rPr>
      </w:pPr>
      <w:r w:rsidRPr="00FA7C8F">
        <w:rPr>
          <w:sz w:val="16"/>
          <w:szCs w:val="16"/>
        </w:rPr>
        <w:t>(закрытой площадке, автодрому, автоматизированному автодрому)</w:t>
      </w:r>
    </w:p>
    <w:p w:rsidR="003F04E7" w:rsidRPr="00FA7C8F" w:rsidRDefault="003F04E7" w:rsidP="003F04E7">
      <w:pPr>
        <w:jc w:val="center"/>
        <w:rPr>
          <w:sz w:val="16"/>
          <w:szCs w:val="16"/>
        </w:rPr>
      </w:pPr>
    </w:p>
    <w:p w:rsidR="003F04E7" w:rsidRDefault="00FC1D4E" w:rsidP="003F04E7">
      <w:pPr>
        <w:numPr>
          <w:ilvl w:val="0"/>
          <w:numId w:val="1"/>
        </w:numPr>
        <w:rPr>
          <w:b/>
        </w:rPr>
      </w:pPr>
      <w:r>
        <w:rPr>
          <w:b/>
        </w:rPr>
        <w:br w:type="page"/>
      </w:r>
      <w:r w:rsidR="003F04E7" w:rsidRPr="001C2CC8">
        <w:rPr>
          <w:b/>
        </w:rPr>
        <w:lastRenderedPageBreak/>
        <w:t>Сведения об оборудованных учебных кабинетах</w:t>
      </w:r>
      <w:r w:rsidR="003F04E7">
        <w:rPr>
          <w:b/>
        </w:rPr>
        <w:t>:</w:t>
      </w:r>
    </w:p>
    <w:p w:rsidR="003F04E7" w:rsidRDefault="003F04E7" w:rsidP="003F04E7">
      <w:pPr>
        <w:spacing w:before="120"/>
        <w:jc w:val="both"/>
      </w:pPr>
      <w:r>
        <w:t>С</w:t>
      </w:r>
      <w:r w:rsidRPr="00002CAF">
        <w:t>ведения о наличии  в собственности или на ином законном основании оборудованных учебных кабинетов</w:t>
      </w:r>
      <w:r>
        <w:t xml:space="preserve"> </w:t>
      </w:r>
      <w:r w:rsidR="00831649">
        <w:rPr>
          <w:u w:val="single"/>
        </w:rPr>
        <w:t>Договор аренды от 01.08.2015</w:t>
      </w:r>
      <w:r>
        <w:rPr>
          <w:u w:val="single"/>
        </w:rPr>
        <w:t xml:space="preserve"> срок один год</w:t>
      </w:r>
    </w:p>
    <w:p w:rsidR="003F04E7" w:rsidRDefault="003F04E7" w:rsidP="003F04E7">
      <w:pPr>
        <w:jc w:val="center"/>
        <w:rPr>
          <w:sz w:val="18"/>
          <w:szCs w:val="18"/>
        </w:rPr>
      </w:pPr>
      <w:r w:rsidRPr="001619C0">
        <w:rPr>
          <w:sz w:val="18"/>
          <w:szCs w:val="18"/>
        </w:rPr>
        <w:t>(реквизиты правоустанавливающих документов</w:t>
      </w:r>
      <w:r>
        <w:rPr>
          <w:sz w:val="18"/>
          <w:szCs w:val="18"/>
        </w:rPr>
        <w:t>, срок действия)</w:t>
      </w:r>
    </w:p>
    <w:p w:rsidR="003F04E7" w:rsidRDefault="003F04E7" w:rsidP="00476329">
      <w:pPr>
        <w:spacing w:after="120"/>
      </w:pPr>
      <w:r>
        <w:t>Количество оборудованных учебных кабинетов 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4151"/>
        <w:gridCol w:w="1729"/>
        <w:gridCol w:w="2182"/>
      </w:tblGrid>
      <w:tr w:rsidR="003F04E7" w:rsidTr="00EC7FB4">
        <w:tc>
          <w:tcPr>
            <w:tcW w:w="1509" w:type="dxa"/>
            <w:vAlign w:val="center"/>
          </w:tcPr>
          <w:p w:rsidR="003F04E7" w:rsidRPr="00742C92" w:rsidRDefault="003F04E7" w:rsidP="00F421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3F04E7" w:rsidRPr="00742C92" w:rsidRDefault="003F04E7" w:rsidP="00F421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F04E7" w:rsidRPr="00742C92" w:rsidRDefault="003F04E7" w:rsidP="00F421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3F04E7" w:rsidRPr="00742C92" w:rsidRDefault="003F04E7" w:rsidP="00F421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3F04E7" w:rsidTr="00EC7FB4">
        <w:tc>
          <w:tcPr>
            <w:tcW w:w="1509" w:type="dxa"/>
          </w:tcPr>
          <w:p w:rsidR="003F04E7" w:rsidRPr="0024717B" w:rsidRDefault="003F04E7" w:rsidP="00F42101">
            <w:pPr>
              <w:jc w:val="center"/>
              <w:rPr>
                <w:rFonts w:eastAsia="Calibri"/>
                <w:lang w:val="en-US" w:eastAsia="en-US"/>
              </w:rPr>
            </w:pPr>
            <w:r w:rsidRPr="0024717B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3F04E7" w:rsidRPr="0024717B" w:rsidRDefault="003F04E7" w:rsidP="00F42101">
            <w:pPr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302030 г"/>
              </w:smartTagPr>
              <w:r w:rsidRPr="0024717B">
                <w:rPr>
                  <w:rFonts w:eastAsia="Calibri"/>
                  <w:lang w:eastAsia="en-US"/>
                </w:rPr>
                <w:t>302030 г</w:t>
              </w:r>
            </w:smartTag>
            <w:r w:rsidRPr="0024717B">
              <w:rPr>
                <w:rFonts w:eastAsia="Calibri"/>
                <w:lang w:eastAsia="en-US"/>
              </w:rPr>
              <w:t>. Орел, ул. Герцена, д.6</w:t>
            </w:r>
          </w:p>
        </w:tc>
        <w:tc>
          <w:tcPr>
            <w:tcW w:w="1729" w:type="dxa"/>
            <w:shd w:val="clear" w:color="auto" w:fill="auto"/>
          </w:tcPr>
          <w:p w:rsidR="003F04E7" w:rsidRPr="0024717B" w:rsidRDefault="003F04E7" w:rsidP="00F42101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33,2 м"/>
              </w:smartTagPr>
              <w:r>
                <w:rPr>
                  <w:rFonts w:eastAsia="Calibri"/>
                  <w:lang w:eastAsia="en-US"/>
                </w:rPr>
                <w:t>33,2 м</w:t>
              </w:r>
            </w:smartTag>
          </w:p>
        </w:tc>
        <w:tc>
          <w:tcPr>
            <w:tcW w:w="2182" w:type="dxa"/>
            <w:shd w:val="clear" w:color="auto" w:fill="auto"/>
          </w:tcPr>
          <w:p w:rsidR="003F04E7" w:rsidRPr="0024717B" w:rsidRDefault="003F04E7" w:rsidP="00F42101">
            <w:pPr>
              <w:jc w:val="center"/>
              <w:rPr>
                <w:rFonts w:eastAsia="Calibri"/>
                <w:lang w:eastAsia="en-US"/>
              </w:rPr>
            </w:pPr>
            <w:r w:rsidRPr="0024717B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</w:tbl>
    <w:p w:rsidR="003F04E7" w:rsidRDefault="003F04E7" w:rsidP="003F04E7">
      <w:pPr>
        <w:spacing w:before="120"/>
        <w:jc w:val="both"/>
      </w:pPr>
    </w:p>
    <w:p w:rsidR="00CC3A74" w:rsidRDefault="00CC3A74" w:rsidP="00CC3A74">
      <w:pPr>
        <w:spacing w:before="120"/>
        <w:jc w:val="both"/>
      </w:pPr>
      <w:r w:rsidRPr="006E37EC">
        <w:t xml:space="preserve">Данное количество </w:t>
      </w:r>
      <w:r>
        <w:t>оборудованных учебных кабинетов</w:t>
      </w:r>
      <w:r w:rsidR="0001662F">
        <w:t xml:space="preserve"> соответствует 20 </w:t>
      </w:r>
      <w:r w:rsidRPr="006E37EC">
        <w:t>количеству об</w:t>
      </w:r>
      <w:r>
        <w:t>щего числа групп</w:t>
      </w:r>
      <w:r>
        <w:rPr>
          <w:rStyle w:val="a4"/>
        </w:rPr>
        <w:footnoteReference w:id="7"/>
      </w:r>
      <w:r>
        <w:t>.</w:t>
      </w:r>
      <w:r w:rsidRPr="00E07302">
        <w:t xml:space="preserve"> Наполняемость учебной группы не должна превышать 30 человек</w:t>
      </w:r>
      <w:r w:rsidR="0001662F">
        <w:t>.</w:t>
      </w:r>
    </w:p>
    <w:p w:rsidR="00CC3A74" w:rsidRDefault="00CC3A74" w:rsidP="003F04E7">
      <w:pPr>
        <w:jc w:val="both"/>
      </w:pPr>
    </w:p>
    <w:p w:rsidR="003F04E7" w:rsidRDefault="003F04E7" w:rsidP="003F04E7">
      <w:pPr>
        <w:jc w:val="both"/>
      </w:pPr>
      <w:r>
        <w:t xml:space="preserve">Наличие учебного оборудования (оборудование, технические средства обучения, учебно-наглядные пособия, информационные материалы) в </w:t>
      </w:r>
      <w:r w:rsidR="0001662F">
        <w:t xml:space="preserve">соответствии с приложением </w:t>
      </w:r>
      <w:r>
        <w:t xml:space="preserve"> к настоящему Акту   </w:t>
      </w:r>
      <w:r>
        <w:rPr>
          <w:u w:val="single"/>
        </w:rPr>
        <w:t>Есть</w:t>
      </w:r>
    </w:p>
    <w:p w:rsidR="003F04E7" w:rsidRDefault="003F04E7" w:rsidP="003F04E7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 </w:t>
      </w:r>
      <w:r w:rsidRPr="00D07147">
        <w:rPr>
          <w:b/>
        </w:rPr>
        <w:t xml:space="preserve">Информационно-методические </w:t>
      </w:r>
      <w:r>
        <w:rPr>
          <w:b/>
        </w:rPr>
        <w:t xml:space="preserve">и иные </w:t>
      </w:r>
      <w:r w:rsidRPr="00D07147">
        <w:rPr>
          <w:b/>
        </w:rPr>
        <w:t>материалы</w:t>
      </w:r>
      <w:r>
        <w:rPr>
          <w:b/>
        </w:rPr>
        <w:t>:</w:t>
      </w:r>
    </w:p>
    <w:p w:rsidR="003F04E7" w:rsidRDefault="003F04E7" w:rsidP="003F04E7">
      <w:pPr>
        <w:jc w:val="both"/>
        <w:rPr>
          <w:u w:val="single"/>
        </w:rPr>
      </w:pPr>
      <w:r w:rsidRPr="00D07147">
        <w:t>Учебный план</w:t>
      </w:r>
      <w:r>
        <w:t xml:space="preserve"> </w:t>
      </w:r>
      <w:r>
        <w:rPr>
          <w:u w:val="single"/>
        </w:rPr>
        <w:t>Есть</w:t>
      </w:r>
    </w:p>
    <w:p w:rsidR="003F04E7" w:rsidRPr="00D07147" w:rsidRDefault="003F04E7" w:rsidP="003F04E7">
      <w:pPr>
        <w:jc w:val="both"/>
      </w:pPr>
    </w:p>
    <w:p w:rsidR="003F04E7" w:rsidRDefault="003F04E7" w:rsidP="003F04E7">
      <w:pPr>
        <w:jc w:val="both"/>
      </w:pPr>
      <w:r w:rsidRPr="00D07147">
        <w:t>Календарный учебный график</w:t>
      </w:r>
      <w:r>
        <w:t xml:space="preserve"> </w:t>
      </w:r>
      <w:r>
        <w:rPr>
          <w:u w:val="single"/>
        </w:rPr>
        <w:t>Есть</w:t>
      </w:r>
    </w:p>
    <w:p w:rsidR="003F04E7" w:rsidRPr="00D07147" w:rsidRDefault="003F04E7" w:rsidP="003F04E7">
      <w:pPr>
        <w:jc w:val="both"/>
      </w:pPr>
    </w:p>
    <w:p w:rsidR="003F04E7" w:rsidRPr="0024717B" w:rsidRDefault="003F04E7" w:rsidP="003F04E7">
      <w:pPr>
        <w:jc w:val="both"/>
      </w:pPr>
      <w:r w:rsidRPr="00C84246">
        <w:t>Методические материалы и разработки</w:t>
      </w:r>
      <w:r w:rsidRPr="0024717B">
        <w:t>:</w:t>
      </w:r>
    </w:p>
    <w:p w:rsidR="003F04E7" w:rsidRDefault="003F04E7" w:rsidP="003F04E7">
      <w:pPr>
        <w:jc w:val="both"/>
      </w:pPr>
      <w:r w:rsidRPr="00C84246"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>
        <w:rPr>
          <w:u w:val="single"/>
        </w:rPr>
        <w:t>Есть</w:t>
      </w:r>
      <w:r w:rsidRPr="00C84246">
        <w:t xml:space="preserve"> </w:t>
      </w:r>
    </w:p>
    <w:p w:rsidR="003F04E7" w:rsidRPr="00C84246" w:rsidRDefault="003F04E7" w:rsidP="003F04E7">
      <w:pPr>
        <w:jc w:val="both"/>
      </w:pPr>
    </w:p>
    <w:p w:rsidR="003F04E7" w:rsidRDefault="003F04E7" w:rsidP="003F04E7">
      <w:pPr>
        <w:jc w:val="both"/>
        <w:rPr>
          <w:u w:val="single"/>
        </w:rPr>
      </w:pPr>
      <w:r w:rsidRPr="00C84246"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="00EC7FB4">
        <w:t xml:space="preserve"> </w:t>
      </w:r>
      <w:r w:rsidRPr="00C84246">
        <w:t xml:space="preserve"> </w:t>
      </w:r>
      <w:r>
        <w:rPr>
          <w:u w:val="single"/>
        </w:rPr>
        <w:t>Есть</w:t>
      </w:r>
    </w:p>
    <w:p w:rsidR="003F04E7" w:rsidRPr="00C84246" w:rsidRDefault="003F04E7" w:rsidP="003F04E7">
      <w:pPr>
        <w:jc w:val="both"/>
      </w:pPr>
    </w:p>
    <w:p w:rsidR="003F04E7" w:rsidRDefault="003F04E7" w:rsidP="003F04E7">
      <w:pPr>
        <w:jc w:val="both"/>
        <w:rPr>
          <w:u w:val="single"/>
        </w:rPr>
      </w:pPr>
      <w:r w:rsidRPr="00C84246"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>
        <w:rPr>
          <w:u w:val="single"/>
        </w:rPr>
        <w:t>Есть</w:t>
      </w:r>
    </w:p>
    <w:p w:rsidR="003F04E7" w:rsidRPr="00C84246" w:rsidRDefault="003F04E7" w:rsidP="003F04E7">
      <w:pPr>
        <w:jc w:val="both"/>
      </w:pPr>
    </w:p>
    <w:p w:rsidR="003F04E7" w:rsidRDefault="003F04E7" w:rsidP="003F04E7">
      <w:pPr>
        <w:jc w:val="both"/>
        <w:rPr>
          <w:u w:val="single"/>
        </w:rPr>
      </w:pPr>
      <w:r w:rsidRPr="00C84246"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>
        <w:rPr>
          <w:u w:val="single"/>
        </w:rPr>
        <w:t>Есть</w:t>
      </w:r>
    </w:p>
    <w:p w:rsidR="003F04E7" w:rsidRPr="00C84246" w:rsidRDefault="003F04E7" w:rsidP="003F04E7">
      <w:pPr>
        <w:jc w:val="both"/>
      </w:pPr>
    </w:p>
    <w:p w:rsidR="003F04E7" w:rsidRDefault="003F04E7" w:rsidP="003F04E7">
      <w:pPr>
        <w:jc w:val="both"/>
        <w:rPr>
          <w:u w:val="single"/>
        </w:rPr>
      </w:pPr>
      <w:r w:rsidRPr="00C84246">
        <w:t>Схемы учебных маршрутов, утвержденных организацией, осуществляющей образовательную</w:t>
      </w:r>
      <w:r w:rsidRPr="00D07147">
        <w:t xml:space="preserve"> деятельность</w:t>
      </w:r>
      <w:r>
        <w:t xml:space="preserve"> </w:t>
      </w:r>
      <w:r w:rsidRPr="00D07147">
        <w:t xml:space="preserve"> </w:t>
      </w:r>
      <w:r w:rsidRPr="00EC7FB4">
        <w:rPr>
          <w:u w:val="single"/>
        </w:rPr>
        <w:t>Есть</w:t>
      </w:r>
    </w:p>
    <w:p w:rsidR="0001662F" w:rsidRDefault="0001662F" w:rsidP="003F04E7">
      <w:pPr>
        <w:jc w:val="both"/>
        <w:rPr>
          <w:u w:val="single"/>
        </w:rPr>
      </w:pPr>
    </w:p>
    <w:p w:rsidR="0001662F" w:rsidRPr="007D6778" w:rsidRDefault="0001662F" w:rsidP="0001662F">
      <w:pPr>
        <w:spacing w:before="120" w:after="120"/>
        <w:ind w:left="360"/>
        <w:rPr>
          <w:b/>
        </w:rPr>
      </w:pPr>
      <w:r>
        <w:rPr>
          <w:b/>
          <w:lang w:val="en-US"/>
        </w:rPr>
        <w:t>VII</w:t>
      </w:r>
      <w:r w:rsidRPr="0001662F">
        <w:rPr>
          <w:b/>
        </w:rPr>
        <w:t xml:space="preserve">. </w:t>
      </w:r>
      <w:r w:rsidRPr="007D6778">
        <w:rPr>
          <w:b/>
        </w:rPr>
        <w:t>Сведения об оборудовании и технических средствах обучения:</w:t>
      </w:r>
    </w:p>
    <w:p w:rsidR="0001662F" w:rsidRDefault="0001662F" w:rsidP="0001662F">
      <w:r>
        <w:t>Тренажер - 2</w:t>
      </w:r>
    </w:p>
    <w:p w:rsidR="0001662F" w:rsidRDefault="0001662F" w:rsidP="0001662F">
      <w:r>
        <w:t>Марка, модель Форсаж -01</w:t>
      </w:r>
    </w:p>
    <w:p w:rsidR="0001662F" w:rsidRDefault="0001662F" w:rsidP="0001662F">
      <w:r>
        <w:t xml:space="preserve"> Производитель Россия</w:t>
      </w:r>
    </w:p>
    <w:p w:rsidR="0001662F" w:rsidRDefault="0001662F" w:rsidP="0001662F">
      <w:r>
        <w:t>Наличие утвержденных технических условий -Есть</w:t>
      </w:r>
    </w:p>
    <w:p w:rsidR="0001662F" w:rsidRDefault="0001662F" w:rsidP="0001662F">
      <w:r>
        <w:t>Компьютер с соответствующим программным обеспечением -3</w:t>
      </w:r>
    </w:p>
    <w:p w:rsidR="0001662F" w:rsidRDefault="0001662F" w:rsidP="0001662F">
      <w:r>
        <w:t>Проектор</w:t>
      </w:r>
    </w:p>
    <w:p w:rsidR="0001662F" w:rsidRDefault="0001662F" w:rsidP="0001662F">
      <w:r>
        <w:t>Телевизор</w:t>
      </w:r>
    </w:p>
    <w:p w:rsidR="0001662F" w:rsidRDefault="0001662F" w:rsidP="003F04E7">
      <w:pPr>
        <w:jc w:val="both"/>
      </w:pPr>
    </w:p>
    <w:p w:rsidR="003F04E7" w:rsidRPr="00D07147" w:rsidRDefault="00D9676C" w:rsidP="00D9676C">
      <w:pPr>
        <w:spacing w:before="120" w:after="120"/>
        <w:ind w:left="360"/>
        <w:jc w:val="both"/>
        <w:rPr>
          <w:b/>
        </w:rPr>
      </w:pPr>
      <w:r>
        <w:rPr>
          <w:b/>
          <w:lang w:val="en-US"/>
        </w:rPr>
        <w:lastRenderedPageBreak/>
        <w:t>VIII</w:t>
      </w:r>
      <w:r w:rsidRPr="00D9676C">
        <w:rPr>
          <w:b/>
        </w:rPr>
        <w:t>.</w:t>
      </w:r>
      <w:r w:rsidR="003F04E7" w:rsidRPr="00D07147">
        <w:rPr>
          <w:b/>
        </w:rPr>
        <w:t>Соответствие требованиям Федерального закона «Об образовании в Российской Федерации»</w:t>
      </w:r>
    </w:p>
    <w:p w:rsidR="003F04E7" w:rsidRDefault="003F04E7" w:rsidP="003F04E7">
      <w:pPr>
        <w:jc w:val="both"/>
        <w:rPr>
          <w:u w:val="single"/>
        </w:rPr>
      </w:pPr>
      <w:r>
        <w:t>Наличие отчета по результатам самообследования материально-технической базы образовательной организации</w:t>
      </w:r>
      <w:r w:rsidR="00EC7FB4">
        <w:t xml:space="preserve"> </w:t>
      </w:r>
      <w:r>
        <w:rPr>
          <w:u w:val="single"/>
        </w:rPr>
        <w:t>Есть</w:t>
      </w:r>
    </w:p>
    <w:p w:rsidR="003F04E7" w:rsidRDefault="003F04E7" w:rsidP="003F04E7">
      <w:pPr>
        <w:jc w:val="both"/>
      </w:pPr>
    </w:p>
    <w:p w:rsidR="003F04E7" w:rsidRDefault="003F04E7" w:rsidP="003F04E7">
      <w:pPr>
        <w:jc w:val="both"/>
        <w:rPr>
          <w:u w:val="single"/>
        </w:rPr>
      </w:pPr>
      <w:r>
        <w:t xml:space="preserve">Размещение на официальном сайте образовательной организации в сети «Интернет» </w:t>
      </w:r>
      <w:r w:rsidRPr="00E61898">
        <w:t xml:space="preserve"> отчет</w:t>
      </w:r>
      <w:r>
        <w:t>а</w:t>
      </w:r>
      <w:r w:rsidRPr="00E61898">
        <w:t xml:space="preserve"> о результатах самообследования</w:t>
      </w:r>
      <w:r>
        <w:t xml:space="preserve"> </w:t>
      </w:r>
      <w:r>
        <w:rPr>
          <w:u w:val="single"/>
        </w:rPr>
        <w:t>Есть</w:t>
      </w:r>
    </w:p>
    <w:p w:rsidR="00EC7FB4" w:rsidRDefault="00EC7FB4" w:rsidP="003F04E7">
      <w:pPr>
        <w:jc w:val="both"/>
      </w:pPr>
    </w:p>
    <w:p w:rsidR="003F04E7" w:rsidRDefault="003F04E7" w:rsidP="003F04E7">
      <w:pPr>
        <w:spacing w:after="120"/>
        <w:jc w:val="both"/>
      </w:pPr>
      <w:r>
        <w:t xml:space="preserve">Соответствие сведений, указанных </w:t>
      </w:r>
      <w:r w:rsidRPr="00444F34">
        <w:t xml:space="preserve">на официальном сайте образовательной организации в сети «Интернет» </w:t>
      </w:r>
      <w:r>
        <w:t>о состоянии учебно-материальной базы фактически установленным</w:t>
      </w:r>
      <w:r w:rsidR="00EC7FB4">
        <w:t xml:space="preserve"> </w:t>
      </w:r>
      <w:r>
        <w:t xml:space="preserve"> </w:t>
      </w:r>
      <w:r>
        <w:rPr>
          <w:u w:val="single"/>
        </w:rPr>
        <w:t>Есть</w:t>
      </w:r>
    </w:p>
    <w:p w:rsidR="003F04E7" w:rsidRPr="00DC135C" w:rsidRDefault="00D9676C" w:rsidP="00D9676C">
      <w:pPr>
        <w:spacing w:after="120"/>
        <w:ind w:left="360"/>
        <w:rPr>
          <w:b/>
        </w:rPr>
      </w:pPr>
      <w:r>
        <w:rPr>
          <w:b/>
          <w:lang w:val="en-US"/>
        </w:rPr>
        <w:t>IX</w:t>
      </w:r>
      <w:r w:rsidRPr="00D9676C">
        <w:rPr>
          <w:b/>
        </w:rPr>
        <w:t>.</w:t>
      </w:r>
      <w:r w:rsidR="003F04E7" w:rsidRPr="00DC135C">
        <w:rPr>
          <w:b/>
        </w:rPr>
        <w:t>Соответствие требованиям</w:t>
      </w:r>
      <w:r w:rsidR="003F04E7">
        <w:rPr>
          <w:b/>
        </w:rPr>
        <w:t xml:space="preserve"> Федерального закона </w:t>
      </w:r>
      <w:r w:rsidR="003F04E7" w:rsidRPr="00DC135C">
        <w:rPr>
          <w:b/>
        </w:rPr>
        <w:t>«О безопасности дорожного движения»</w:t>
      </w:r>
    </w:p>
    <w:p w:rsidR="003F04E7" w:rsidRDefault="003F04E7" w:rsidP="003F04E7">
      <w:pPr>
        <w:jc w:val="both"/>
        <w:rPr>
          <w:u w:val="single"/>
        </w:rPr>
      </w:pPr>
      <w:r>
        <w:t xml:space="preserve">Проведение мероприятий, направленных на </w:t>
      </w:r>
      <w:r w:rsidRPr="008A371B">
        <w:t>обеспеч</w:t>
      </w:r>
      <w:r>
        <w:t>ение</w:t>
      </w:r>
      <w:r w:rsidRPr="008A371B">
        <w:t xml:space="preserve"> соответстви</w:t>
      </w:r>
      <w:r>
        <w:t>я</w:t>
      </w:r>
      <w:r w:rsidRPr="008A371B">
        <w:t xml:space="preserve"> технического состояния транспортных средств требованиям безопасности дорожного движения и </w:t>
      </w:r>
      <w:r>
        <w:t>запрещения</w:t>
      </w:r>
      <w:r w:rsidRPr="008A371B">
        <w:t xml:space="preserve"> допуска транспортны</w:t>
      </w:r>
      <w:r>
        <w:t>х</w:t>
      </w:r>
      <w:r w:rsidRPr="008A371B">
        <w:t xml:space="preserve"> средств к эксплуатации при наличии у них неисправностей, угрожающих безопасности дорожного движения</w:t>
      </w:r>
      <w:r w:rsidR="00EC7FB4">
        <w:t xml:space="preserve"> </w:t>
      </w:r>
      <w:r>
        <w:t xml:space="preserve"> </w:t>
      </w:r>
      <w:r w:rsidR="00EC7FB4">
        <w:rPr>
          <w:u w:val="single"/>
        </w:rPr>
        <w:t>Есть</w:t>
      </w:r>
    </w:p>
    <w:p w:rsidR="00EC7FB4" w:rsidRDefault="00EC7FB4" w:rsidP="003F04E7">
      <w:pPr>
        <w:jc w:val="both"/>
      </w:pPr>
    </w:p>
    <w:p w:rsidR="003F04E7" w:rsidRPr="00AC29A9" w:rsidRDefault="003F04E7" w:rsidP="003F04E7">
      <w:r w:rsidRPr="00AC29A9">
        <w:t>Медицинское обеспечение безопасности дорожного движения:</w:t>
      </w:r>
    </w:p>
    <w:p w:rsidR="003F04E7" w:rsidRDefault="003F04E7" w:rsidP="003F04E7">
      <w:pPr>
        <w:spacing w:after="120"/>
        <w:rPr>
          <w:u w:val="single"/>
        </w:rPr>
      </w:pPr>
      <w:r>
        <w:t xml:space="preserve">- </w:t>
      </w:r>
      <w:r w:rsidRPr="00427AD1">
        <w:t xml:space="preserve">обязательные </w:t>
      </w:r>
      <w:r w:rsidRPr="003D6442">
        <w:t>предрейсовые медицинские осмотры</w:t>
      </w:r>
      <w:r>
        <w:t xml:space="preserve"> </w:t>
      </w:r>
      <w:r w:rsidR="00EC7FB4">
        <w:rPr>
          <w:u w:val="single"/>
        </w:rPr>
        <w:t>Есть</w:t>
      </w:r>
    </w:p>
    <w:p w:rsidR="00476329" w:rsidRPr="003D6442" w:rsidRDefault="00476329" w:rsidP="003F04E7">
      <w:pPr>
        <w:spacing w:after="120"/>
      </w:pPr>
    </w:p>
    <w:p w:rsidR="00476329" w:rsidRPr="00D9676C" w:rsidRDefault="003F04E7" w:rsidP="00D9676C">
      <w:pPr>
        <w:pStyle w:val="aa"/>
        <w:numPr>
          <w:ilvl w:val="0"/>
          <w:numId w:val="3"/>
        </w:numPr>
        <w:jc w:val="both"/>
        <w:rPr>
          <w:u w:val="single"/>
        </w:rPr>
      </w:pPr>
      <w:r w:rsidRPr="00D9676C">
        <w:rPr>
          <w:b/>
        </w:rPr>
        <w:t>Вывод о соответствии (не соответствии) представленной учебно-материальной базы установленным требованиям:</w:t>
      </w:r>
    </w:p>
    <w:p w:rsidR="003F04E7" w:rsidRDefault="003F04E7" w:rsidP="00476329">
      <w:pPr>
        <w:ind w:left="360"/>
        <w:jc w:val="both"/>
        <w:rPr>
          <w:u w:val="single"/>
        </w:rPr>
      </w:pPr>
      <w:r>
        <w:rPr>
          <w:u w:val="single"/>
        </w:rPr>
        <w:t>Учебно-материальная база соответствует установленным требованиям</w:t>
      </w: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831649" w:rsidRPr="00831649" w:rsidRDefault="00831649" w:rsidP="00831649">
      <w:pPr>
        <w:tabs>
          <w:tab w:val="left" w:pos="792"/>
        </w:tabs>
      </w:pPr>
      <w:r>
        <w:t>К Акту прилагаются ______________________________________________________________</w:t>
      </w:r>
    </w:p>
    <w:p w:rsidR="00831649" w:rsidRPr="007A6CB2" w:rsidRDefault="00831649" w:rsidP="00831649">
      <w:pPr>
        <w:tabs>
          <w:tab w:val="left" w:pos="792"/>
        </w:tabs>
        <w:rPr>
          <w:sz w:val="18"/>
          <w:szCs w:val="18"/>
        </w:rPr>
      </w:pPr>
      <w:r w:rsidRPr="007A6CB2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</w:t>
      </w:r>
      <w:r w:rsidRPr="007A6CB2">
        <w:rPr>
          <w:sz w:val="18"/>
          <w:szCs w:val="18"/>
        </w:rPr>
        <w:t xml:space="preserve">(наименования и номера приложений, количество листов, </w:t>
      </w:r>
      <w:r>
        <w:rPr>
          <w:sz w:val="18"/>
          <w:szCs w:val="18"/>
        </w:rPr>
        <w:t>фотоматериалы и т.д.)</w:t>
      </w:r>
      <w:r w:rsidRPr="007A6CB2">
        <w:rPr>
          <w:sz w:val="18"/>
          <w:szCs w:val="18"/>
        </w:rPr>
        <w:t xml:space="preserve">           </w:t>
      </w:r>
    </w:p>
    <w:p w:rsidR="00831649" w:rsidRDefault="00831649" w:rsidP="00831649">
      <w:pPr>
        <w:jc w:val="center"/>
      </w:pPr>
    </w:p>
    <w:p w:rsidR="00831649" w:rsidRDefault="00831649" w:rsidP="00831649">
      <w:r>
        <w:t>Акт составил(а):</w:t>
      </w:r>
    </w:p>
    <w:p w:rsidR="00831649" w:rsidRDefault="00831649" w:rsidP="00831649">
      <w:r>
        <w:t>____________________________                                                      ____________________________                ____________________                 _______________</w:t>
      </w:r>
    </w:p>
    <w:p w:rsidR="00831649" w:rsidRPr="00B77E7B" w:rsidRDefault="00831649" w:rsidP="00831649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B77E7B">
        <w:rPr>
          <w:sz w:val="16"/>
          <w:szCs w:val="16"/>
        </w:rPr>
        <w:t>должность лица, проводившего обследование</w:t>
      </w:r>
      <w:r>
        <w:rPr>
          <w:sz w:val="16"/>
          <w:szCs w:val="16"/>
        </w:rPr>
        <w:t>)                                              (подпись)                                                                      (Ф. И. О.)</w:t>
      </w:r>
    </w:p>
    <w:p w:rsidR="00831649" w:rsidRDefault="00831649" w:rsidP="00831649">
      <w:pPr>
        <w:jc w:val="center"/>
      </w:pPr>
    </w:p>
    <w:p w:rsidR="00831649" w:rsidRDefault="00831649" w:rsidP="00831649">
      <w:r>
        <w:t>Копию акта получил(а):</w:t>
      </w:r>
    </w:p>
    <w:p w:rsidR="00831649" w:rsidRDefault="00831649" w:rsidP="00831649">
      <w:r>
        <w:t>____________________________                                                        ____________________________               ____________________                 ________________</w:t>
      </w:r>
    </w:p>
    <w:p w:rsidR="00831649" w:rsidRDefault="00831649" w:rsidP="00831649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B77E7B">
        <w:rPr>
          <w:sz w:val="16"/>
          <w:szCs w:val="16"/>
        </w:rPr>
        <w:t xml:space="preserve">должность  руководителя организации </w:t>
      </w:r>
      <w:r>
        <w:rPr>
          <w:sz w:val="16"/>
          <w:szCs w:val="16"/>
        </w:rPr>
        <w:t xml:space="preserve">                                                           (</w:t>
      </w:r>
      <w:r w:rsidRPr="00D72D59">
        <w:rPr>
          <w:sz w:val="16"/>
          <w:szCs w:val="16"/>
        </w:rPr>
        <w:t>подпись</w:t>
      </w:r>
      <w:r>
        <w:rPr>
          <w:sz w:val="16"/>
          <w:szCs w:val="16"/>
        </w:rPr>
        <w:t>)                                                                      (</w:t>
      </w:r>
      <w:r w:rsidRPr="00D72D59">
        <w:rPr>
          <w:sz w:val="16"/>
          <w:szCs w:val="16"/>
        </w:rPr>
        <w:t>Ф. И. О.</w:t>
      </w:r>
      <w:r>
        <w:rPr>
          <w:sz w:val="16"/>
          <w:szCs w:val="16"/>
        </w:rPr>
        <w:t>)</w:t>
      </w:r>
    </w:p>
    <w:p w:rsidR="00831649" w:rsidRDefault="00831649" w:rsidP="00831649">
      <w:pPr>
        <w:rPr>
          <w:sz w:val="16"/>
          <w:szCs w:val="16"/>
        </w:rPr>
      </w:pPr>
      <w:r w:rsidRPr="00B77E7B">
        <w:rPr>
          <w:sz w:val="16"/>
          <w:szCs w:val="16"/>
        </w:rPr>
        <w:t>или его уполномоченного представителя</w:t>
      </w:r>
      <w:r>
        <w:rPr>
          <w:sz w:val="16"/>
          <w:szCs w:val="16"/>
        </w:rPr>
        <w:t>)</w:t>
      </w:r>
      <w:r w:rsidRPr="00B77E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Default="0015686C" w:rsidP="00476329">
      <w:pPr>
        <w:ind w:left="360"/>
        <w:jc w:val="both"/>
        <w:rPr>
          <w:u w:val="single"/>
        </w:rPr>
      </w:pPr>
    </w:p>
    <w:p w:rsidR="0015686C" w:rsidRPr="00423C36" w:rsidRDefault="0015686C" w:rsidP="00476329">
      <w:pPr>
        <w:ind w:left="360"/>
        <w:jc w:val="both"/>
        <w:rPr>
          <w:u w:val="single"/>
        </w:rPr>
      </w:pPr>
    </w:p>
    <w:sectPr w:rsidR="0015686C" w:rsidRPr="00423C36" w:rsidSect="00EC7FB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C8" w:rsidRDefault="00DA55C8">
      <w:r>
        <w:separator/>
      </w:r>
    </w:p>
  </w:endnote>
  <w:endnote w:type="continuationSeparator" w:id="1">
    <w:p w:rsidR="00DA55C8" w:rsidRDefault="00DA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C8" w:rsidRDefault="00DA55C8">
      <w:r>
        <w:separator/>
      </w:r>
    </w:p>
  </w:footnote>
  <w:footnote w:type="continuationSeparator" w:id="1">
    <w:p w:rsidR="00DA55C8" w:rsidRDefault="00DA55C8">
      <w:r>
        <w:continuationSeparator/>
      </w:r>
    </w:p>
  </w:footnote>
  <w:footnote w:id="2">
    <w:p w:rsidR="009C7D54" w:rsidRDefault="009C7D54" w:rsidP="009C7D54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9C7D54" w:rsidRDefault="009C7D54" w:rsidP="009C7D54">
      <w:r>
        <w:t>Механических-5</w:t>
      </w:r>
    </w:p>
    <w:p w:rsidR="009C7D54" w:rsidRDefault="009C7D54" w:rsidP="009C7D54">
      <w:r>
        <w:t xml:space="preserve"> Прицепов-1 </w:t>
      </w:r>
    </w:p>
    <w:p w:rsidR="009C7D54" w:rsidRDefault="009C7D54" w:rsidP="009C7D54">
      <w:r>
        <w:t>Данное количество механических транспортных средств соответствует  302</w:t>
      </w:r>
    </w:p>
    <w:p w:rsidR="009C7D54" w:rsidRDefault="009C7D54" w:rsidP="009C7D54">
      <w:r>
        <w:t xml:space="preserve"> количеству обучающихся в год</w:t>
      </w:r>
      <w:r>
        <w:rPr>
          <w:rStyle w:val="a4"/>
        </w:rPr>
        <w:footnoteRef/>
      </w:r>
      <w:r>
        <w:t>.</w:t>
      </w:r>
    </w:p>
    <w:p w:rsidR="003D3D3A" w:rsidRPr="00625ABD" w:rsidRDefault="003D3D3A" w:rsidP="003F04E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:rsidR="00EC7FB4" w:rsidRPr="001A0244" w:rsidRDefault="00EC7FB4" w:rsidP="00EC7FB4">
      <w:pPr>
        <w:pStyle w:val="a5"/>
        <w:jc w:val="both"/>
        <w:rPr>
          <w:sz w:val="18"/>
          <w:szCs w:val="18"/>
        </w:rPr>
      </w:pPr>
    </w:p>
  </w:footnote>
  <w:footnote w:id="4">
    <w:p w:rsidR="00EC7FB4" w:rsidRPr="00C117DA" w:rsidRDefault="00EC7FB4" w:rsidP="00EC7FB4">
      <w:pPr>
        <w:pStyle w:val="a5"/>
        <w:jc w:val="both"/>
        <w:rPr>
          <w:sz w:val="16"/>
          <w:szCs w:val="16"/>
        </w:rPr>
      </w:pPr>
    </w:p>
  </w:footnote>
  <w:footnote w:id="5">
    <w:p w:rsidR="00E3698E" w:rsidRPr="001A0244" w:rsidRDefault="00E3698E" w:rsidP="003F04E7">
      <w:pPr>
        <w:pStyle w:val="a5"/>
        <w:jc w:val="both"/>
        <w:rPr>
          <w:sz w:val="18"/>
          <w:szCs w:val="18"/>
        </w:rPr>
      </w:pPr>
    </w:p>
  </w:footnote>
  <w:footnote w:id="6">
    <w:p w:rsidR="00E3698E" w:rsidRDefault="00E3698E" w:rsidP="003F04E7">
      <w:pPr>
        <w:pStyle w:val="a5"/>
        <w:jc w:val="both"/>
      </w:pPr>
    </w:p>
  </w:footnote>
  <w:footnote w:id="7">
    <w:p w:rsidR="00CC3A74" w:rsidRPr="004B031D" w:rsidRDefault="00CC3A74" w:rsidP="00CC3A74">
      <w:pPr>
        <w:pStyle w:val="a7"/>
        <w:jc w:val="both"/>
        <w:rPr>
          <w:sz w:val="18"/>
          <w:szCs w:val="18"/>
        </w:rPr>
      </w:pPr>
      <w:r w:rsidRPr="004B031D">
        <w:rPr>
          <w:spacing w:val="-7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896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B15DB"/>
    <w:multiLevelType w:val="hybridMultilevel"/>
    <w:tmpl w:val="3D0A1FDA"/>
    <w:lvl w:ilvl="0" w:tplc="6F2C4B8A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4E7"/>
    <w:rsid w:val="00003BA3"/>
    <w:rsid w:val="00004E8F"/>
    <w:rsid w:val="00005028"/>
    <w:rsid w:val="00007AE9"/>
    <w:rsid w:val="0001662F"/>
    <w:rsid w:val="00016E2D"/>
    <w:rsid w:val="0002171B"/>
    <w:rsid w:val="000265CD"/>
    <w:rsid w:val="00027F9A"/>
    <w:rsid w:val="000307B4"/>
    <w:rsid w:val="000325A0"/>
    <w:rsid w:val="00033958"/>
    <w:rsid w:val="00033D8B"/>
    <w:rsid w:val="000464A2"/>
    <w:rsid w:val="00046A9A"/>
    <w:rsid w:val="00057ABC"/>
    <w:rsid w:val="00057F33"/>
    <w:rsid w:val="0006140D"/>
    <w:rsid w:val="00063F4B"/>
    <w:rsid w:val="00064E18"/>
    <w:rsid w:val="0007190D"/>
    <w:rsid w:val="000721AE"/>
    <w:rsid w:val="00073779"/>
    <w:rsid w:val="00077967"/>
    <w:rsid w:val="00077E37"/>
    <w:rsid w:val="00083A94"/>
    <w:rsid w:val="00083BE8"/>
    <w:rsid w:val="00084B4D"/>
    <w:rsid w:val="00095B83"/>
    <w:rsid w:val="000A109A"/>
    <w:rsid w:val="000A19A6"/>
    <w:rsid w:val="000A1F71"/>
    <w:rsid w:val="000B502A"/>
    <w:rsid w:val="000C1AB6"/>
    <w:rsid w:val="000C3333"/>
    <w:rsid w:val="000C5935"/>
    <w:rsid w:val="000C7020"/>
    <w:rsid w:val="000C727E"/>
    <w:rsid w:val="000D0059"/>
    <w:rsid w:val="000D33FD"/>
    <w:rsid w:val="000D6337"/>
    <w:rsid w:val="000D655E"/>
    <w:rsid w:val="000D6EA6"/>
    <w:rsid w:val="000D7629"/>
    <w:rsid w:val="000E6B8E"/>
    <w:rsid w:val="000F768A"/>
    <w:rsid w:val="00101F26"/>
    <w:rsid w:val="001024B4"/>
    <w:rsid w:val="0010471C"/>
    <w:rsid w:val="00104760"/>
    <w:rsid w:val="00105B9A"/>
    <w:rsid w:val="00110715"/>
    <w:rsid w:val="00111CF8"/>
    <w:rsid w:val="001144A2"/>
    <w:rsid w:val="00114FA9"/>
    <w:rsid w:val="00116E78"/>
    <w:rsid w:val="00121B8C"/>
    <w:rsid w:val="001244AB"/>
    <w:rsid w:val="0013281B"/>
    <w:rsid w:val="00132BAA"/>
    <w:rsid w:val="00135887"/>
    <w:rsid w:val="00135EE9"/>
    <w:rsid w:val="0013729D"/>
    <w:rsid w:val="00141110"/>
    <w:rsid w:val="00146879"/>
    <w:rsid w:val="001475F3"/>
    <w:rsid w:val="00152CBD"/>
    <w:rsid w:val="0015497B"/>
    <w:rsid w:val="00156755"/>
    <w:rsid w:val="0015686C"/>
    <w:rsid w:val="00173594"/>
    <w:rsid w:val="001763C1"/>
    <w:rsid w:val="00176723"/>
    <w:rsid w:val="00180BD3"/>
    <w:rsid w:val="001840A2"/>
    <w:rsid w:val="001868A8"/>
    <w:rsid w:val="00193D24"/>
    <w:rsid w:val="001941C7"/>
    <w:rsid w:val="001A1FE3"/>
    <w:rsid w:val="001A231B"/>
    <w:rsid w:val="001A42DC"/>
    <w:rsid w:val="001A68C5"/>
    <w:rsid w:val="001B3E68"/>
    <w:rsid w:val="001B47B7"/>
    <w:rsid w:val="001C00B9"/>
    <w:rsid w:val="001C132A"/>
    <w:rsid w:val="001C2026"/>
    <w:rsid w:val="001C5430"/>
    <w:rsid w:val="001C5611"/>
    <w:rsid w:val="001C6D2B"/>
    <w:rsid w:val="001D03EC"/>
    <w:rsid w:val="001D0985"/>
    <w:rsid w:val="001D181F"/>
    <w:rsid w:val="001D3B05"/>
    <w:rsid w:val="001D70ED"/>
    <w:rsid w:val="001E245B"/>
    <w:rsid w:val="001E3125"/>
    <w:rsid w:val="001E5C27"/>
    <w:rsid w:val="001E60CF"/>
    <w:rsid w:val="001F2499"/>
    <w:rsid w:val="001F700A"/>
    <w:rsid w:val="002014B5"/>
    <w:rsid w:val="00202A89"/>
    <w:rsid w:val="00203FB7"/>
    <w:rsid w:val="00213818"/>
    <w:rsid w:val="00216198"/>
    <w:rsid w:val="00220883"/>
    <w:rsid w:val="00220B7F"/>
    <w:rsid w:val="00224735"/>
    <w:rsid w:val="0022680B"/>
    <w:rsid w:val="00234AB5"/>
    <w:rsid w:val="002375F2"/>
    <w:rsid w:val="0024684E"/>
    <w:rsid w:val="002647DE"/>
    <w:rsid w:val="00272CA6"/>
    <w:rsid w:val="00280B1F"/>
    <w:rsid w:val="002819BB"/>
    <w:rsid w:val="00282DE6"/>
    <w:rsid w:val="002836C3"/>
    <w:rsid w:val="00286741"/>
    <w:rsid w:val="00287A08"/>
    <w:rsid w:val="00290CCE"/>
    <w:rsid w:val="002926B8"/>
    <w:rsid w:val="002934E5"/>
    <w:rsid w:val="002938BF"/>
    <w:rsid w:val="002945AB"/>
    <w:rsid w:val="00294FFB"/>
    <w:rsid w:val="0029593E"/>
    <w:rsid w:val="002A45E9"/>
    <w:rsid w:val="002A5D9F"/>
    <w:rsid w:val="002A6E63"/>
    <w:rsid w:val="002A7333"/>
    <w:rsid w:val="002B0F33"/>
    <w:rsid w:val="002B1700"/>
    <w:rsid w:val="002B261E"/>
    <w:rsid w:val="002B38C4"/>
    <w:rsid w:val="002B5983"/>
    <w:rsid w:val="002B7007"/>
    <w:rsid w:val="002C1748"/>
    <w:rsid w:val="002C598E"/>
    <w:rsid w:val="002D1AEE"/>
    <w:rsid w:val="002D2FA9"/>
    <w:rsid w:val="002D3902"/>
    <w:rsid w:val="002D39BE"/>
    <w:rsid w:val="002D7D8A"/>
    <w:rsid w:val="002E0D1E"/>
    <w:rsid w:val="002E2867"/>
    <w:rsid w:val="002F1348"/>
    <w:rsid w:val="002F35B2"/>
    <w:rsid w:val="002F3BF1"/>
    <w:rsid w:val="0030201F"/>
    <w:rsid w:val="003022D4"/>
    <w:rsid w:val="00303007"/>
    <w:rsid w:val="0030367A"/>
    <w:rsid w:val="003036B8"/>
    <w:rsid w:val="00306769"/>
    <w:rsid w:val="00306EC8"/>
    <w:rsid w:val="00312BE7"/>
    <w:rsid w:val="00314798"/>
    <w:rsid w:val="0032085C"/>
    <w:rsid w:val="003260BB"/>
    <w:rsid w:val="00326451"/>
    <w:rsid w:val="00326D51"/>
    <w:rsid w:val="003273B8"/>
    <w:rsid w:val="00327A1D"/>
    <w:rsid w:val="00327B82"/>
    <w:rsid w:val="00332F5C"/>
    <w:rsid w:val="00335415"/>
    <w:rsid w:val="003359DA"/>
    <w:rsid w:val="0034533E"/>
    <w:rsid w:val="00345721"/>
    <w:rsid w:val="003517E3"/>
    <w:rsid w:val="00353A2D"/>
    <w:rsid w:val="0035433C"/>
    <w:rsid w:val="00355FC6"/>
    <w:rsid w:val="00357D4C"/>
    <w:rsid w:val="00363645"/>
    <w:rsid w:val="00377B18"/>
    <w:rsid w:val="003813F0"/>
    <w:rsid w:val="0038162B"/>
    <w:rsid w:val="00382728"/>
    <w:rsid w:val="00382F9E"/>
    <w:rsid w:val="00395785"/>
    <w:rsid w:val="003B262B"/>
    <w:rsid w:val="003B6D05"/>
    <w:rsid w:val="003B7809"/>
    <w:rsid w:val="003B7943"/>
    <w:rsid w:val="003C376A"/>
    <w:rsid w:val="003C50E5"/>
    <w:rsid w:val="003D1BB4"/>
    <w:rsid w:val="003D2E4D"/>
    <w:rsid w:val="003D3D3A"/>
    <w:rsid w:val="003D4D08"/>
    <w:rsid w:val="003D6490"/>
    <w:rsid w:val="003D71C5"/>
    <w:rsid w:val="003D7A67"/>
    <w:rsid w:val="003E5E78"/>
    <w:rsid w:val="003E6A0D"/>
    <w:rsid w:val="003F0373"/>
    <w:rsid w:val="003F04E7"/>
    <w:rsid w:val="003F4C68"/>
    <w:rsid w:val="00400CA5"/>
    <w:rsid w:val="004052DA"/>
    <w:rsid w:val="0041000E"/>
    <w:rsid w:val="00421E96"/>
    <w:rsid w:val="004220E1"/>
    <w:rsid w:val="004229E3"/>
    <w:rsid w:val="004304D6"/>
    <w:rsid w:val="00445E3B"/>
    <w:rsid w:val="00445F52"/>
    <w:rsid w:val="00451A8E"/>
    <w:rsid w:val="0045369B"/>
    <w:rsid w:val="0046395A"/>
    <w:rsid w:val="004660D0"/>
    <w:rsid w:val="00467436"/>
    <w:rsid w:val="00476329"/>
    <w:rsid w:val="004801AE"/>
    <w:rsid w:val="004802E1"/>
    <w:rsid w:val="00485ACB"/>
    <w:rsid w:val="00486697"/>
    <w:rsid w:val="0048746D"/>
    <w:rsid w:val="00495208"/>
    <w:rsid w:val="004A1BED"/>
    <w:rsid w:val="004A4BBA"/>
    <w:rsid w:val="004B5914"/>
    <w:rsid w:val="004B782A"/>
    <w:rsid w:val="004C4FF5"/>
    <w:rsid w:val="004C7B05"/>
    <w:rsid w:val="004C7C42"/>
    <w:rsid w:val="004D0C21"/>
    <w:rsid w:val="004D26A2"/>
    <w:rsid w:val="004E18E3"/>
    <w:rsid w:val="004E5B55"/>
    <w:rsid w:val="004E5E15"/>
    <w:rsid w:val="004F1503"/>
    <w:rsid w:val="004F20A8"/>
    <w:rsid w:val="004F66E9"/>
    <w:rsid w:val="00501534"/>
    <w:rsid w:val="00501A87"/>
    <w:rsid w:val="00502D2B"/>
    <w:rsid w:val="0051603C"/>
    <w:rsid w:val="005160EB"/>
    <w:rsid w:val="0051781D"/>
    <w:rsid w:val="00523D82"/>
    <w:rsid w:val="00524295"/>
    <w:rsid w:val="00526201"/>
    <w:rsid w:val="00531024"/>
    <w:rsid w:val="00531E92"/>
    <w:rsid w:val="00537B8C"/>
    <w:rsid w:val="005413E9"/>
    <w:rsid w:val="0054280B"/>
    <w:rsid w:val="0055005A"/>
    <w:rsid w:val="00551C6C"/>
    <w:rsid w:val="005521E3"/>
    <w:rsid w:val="0055693E"/>
    <w:rsid w:val="005619BA"/>
    <w:rsid w:val="005619DC"/>
    <w:rsid w:val="00561F99"/>
    <w:rsid w:val="0056379F"/>
    <w:rsid w:val="00570B56"/>
    <w:rsid w:val="00570D60"/>
    <w:rsid w:val="00584DBC"/>
    <w:rsid w:val="0058711E"/>
    <w:rsid w:val="00591D49"/>
    <w:rsid w:val="00592131"/>
    <w:rsid w:val="00592CFF"/>
    <w:rsid w:val="00593CC0"/>
    <w:rsid w:val="00595056"/>
    <w:rsid w:val="00595DAF"/>
    <w:rsid w:val="005A1B83"/>
    <w:rsid w:val="005A2153"/>
    <w:rsid w:val="005A795E"/>
    <w:rsid w:val="005B0513"/>
    <w:rsid w:val="005B0A4E"/>
    <w:rsid w:val="005B2A7D"/>
    <w:rsid w:val="005B5BC7"/>
    <w:rsid w:val="005D65F8"/>
    <w:rsid w:val="005D6785"/>
    <w:rsid w:val="005D68BC"/>
    <w:rsid w:val="005D6F61"/>
    <w:rsid w:val="005E2061"/>
    <w:rsid w:val="005E5723"/>
    <w:rsid w:val="006000FD"/>
    <w:rsid w:val="00606B6B"/>
    <w:rsid w:val="006130CB"/>
    <w:rsid w:val="00614351"/>
    <w:rsid w:val="00614E62"/>
    <w:rsid w:val="006152CC"/>
    <w:rsid w:val="0062394A"/>
    <w:rsid w:val="00624456"/>
    <w:rsid w:val="006262A9"/>
    <w:rsid w:val="006264E5"/>
    <w:rsid w:val="00627564"/>
    <w:rsid w:val="00631729"/>
    <w:rsid w:val="00636573"/>
    <w:rsid w:val="00636FB0"/>
    <w:rsid w:val="006432C4"/>
    <w:rsid w:val="00646AF5"/>
    <w:rsid w:val="00650A83"/>
    <w:rsid w:val="00651D41"/>
    <w:rsid w:val="00654A3F"/>
    <w:rsid w:val="006556A2"/>
    <w:rsid w:val="00660A72"/>
    <w:rsid w:val="00662440"/>
    <w:rsid w:val="00664410"/>
    <w:rsid w:val="006675AF"/>
    <w:rsid w:val="00667A10"/>
    <w:rsid w:val="00673E59"/>
    <w:rsid w:val="00677A1B"/>
    <w:rsid w:val="00680108"/>
    <w:rsid w:val="0068031C"/>
    <w:rsid w:val="00680DF7"/>
    <w:rsid w:val="00690378"/>
    <w:rsid w:val="00690B81"/>
    <w:rsid w:val="0069698F"/>
    <w:rsid w:val="00696F10"/>
    <w:rsid w:val="00697FCB"/>
    <w:rsid w:val="006A1114"/>
    <w:rsid w:val="006A200C"/>
    <w:rsid w:val="006A224C"/>
    <w:rsid w:val="006A3A1A"/>
    <w:rsid w:val="006A75F7"/>
    <w:rsid w:val="006B25F4"/>
    <w:rsid w:val="006B5B43"/>
    <w:rsid w:val="006C4571"/>
    <w:rsid w:val="006C5473"/>
    <w:rsid w:val="006D0175"/>
    <w:rsid w:val="006D0B1A"/>
    <w:rsid w:val="006D6725"/>
    <w:rsid w:val="006D7138"/>
    <w:rsid w:val="006D7641"/>
    <w:rsid w:val="006E212C"/>
    <w:rsid w:val="006E29ED"/>
    <w:rsid w:val="006E61CD"/>
    <w:rsid w:val="006F09C1"/>
    <w:rsid w:val="006F5ABC"/>
    <w:rsid w:val="007008FC"/>
    <w:rsid w:val="00703980"/>
    <w:rsid w:val="00704DCE"/>
    <w:rsid w:val="0071597A"/>
    <w:rsid w:val="007209E3"/>
    <w:rsid w:val="00721E26"/>
    <w:rsid w:val="00726EAC"/>
    <w:rsid w:val="007457AF"/>
    <w:rsid w:val="00745FB0"/>
    <w:rsid w:val="00747A32"/>
    <w:rsid w:val="00754372"/>
    <w:rsid w:val="00754D6B"/>
    <w:rsid w:val="007556FF"/>
    <w:rsid w:val="00756213"/>
    <w:rsid w:val="00756ADC"/>
    <w:rsid w:val="00760211"/>
    <w:rsid w:val="00764182"/>
    <w:rsid w:val="0076441C"/>
    <w:rsid w:val="00764744"/>
    <w:rsid w:val="0076574D"/>
    <w:rsid w:val="00770348"/>
    <w:rsid w:val="0077263A"/>
    <w:rsid w:val="00773C0A"/>
    <w:rsid w:val="00775003"/>
    <w:rsid w:val="00781D93"/>
    <w:rsid w:val="0079277B"/>
    <w:rsid w:val="00794410"/>
    <w:rsid w:val="007A12F9"/>
    <w:rsid w:val="007A1D6B"/>
    <w:rsid w:val="007B6471"/>
    <w:rsid w:val="007B67C4"/>
    <w:rsid w:val="007C26BF"/>
    <w:rsid w:val="007C7031"/>
    <w:rsid w:val="007C7E4F"/>
    <w:rsid w:val="007C7F1B"/>
    <w:rsid w:val="007D1D15"/>
    <w:rsid w:val="007E1D8B"/>
    <w:rsid w:val="007E24B1"/>
    <w:rsid w:val="007E69AA"/>
    <w:rsid w:val="007F3394"/>
    <w:rsid w:val="007F34DB"/>
    <w:rsid w:val="007F54D8"/>
    <w:rsid w:val="007F7ABF"/>
    <w:rsid w:val="00803D05"/>
    <w:rsid w:val="0080541B"/>
    <w:rsid w:val="00810518"/>
    <w:rsid w:val="00815379"/>
    <w:rsid w:val="008155F6"/>
    <w:rsid w:val="0081642A"/>
    <w:rsid w:val="0082185B"/>
    <w:rsid w:val="00824297"/>
    <w:rsid w:val="00831649"/>
    <w:rsid w:val="00833926"/>
    <w:rsid w:val="00834952"/>
    <w:rsid w:val="008432FF"/>
    <w:rsid w:val="008461F3"/>
    <w:rsid w:val="008476BA"/>
    <w:rsid w:val="00850417"/>
    <w:rsid w:val="008522EE"/>
    <w:rsid w:val="00857F74"/>
    <w:rsid w:val="00863F1C"/>
    <w:rsid w:val="00865123"/>
    <w:rsid w:val="00865C1F"/>
    <w:rsid w:val="0086609B"/>
    <w:rsid w:val="008727A2"/>
    <w:rsid w:val="008746B8"/>
    <w:rsid w:val="00876D35"/>
    <w:rsid w:val="008869EF"/>
    <w:rsid w:val="00895236"/>
    <w:rsid w:val="00895BA0"/>
    <w:rsid w:val="008A35C0"/>
    <w:rsid w:val="008A3E43"/>
    <w:rsid w:val="008A496E"/>
    <w:rsid w:val="008A75D6"/>
    <w:rsid w:val="008A7CB6"/>
    <w:rsid w:val="008A7E4B"/>
    <w:rsid w:val="008B59F1"/>
    <w:rsid w:val="008C054B"/>
    <w:rsid w:val="008C37EE"/>
    <w:rsid w:val="008C523A"/>
    <w:rsid w:val="008C6E70"/>
    <w:rsid w:val="008C7E43"/>
    <w:rsid w:val="008D0703"/>
    <w:rsid w:val="008D1E39"/>
    <w:rsid w:val="008D3D6D"/>
    <w:rsid w:val="008D4662"/>
    <w:rsid w:val="008D7380"/>
    <w:rsid w:val="008D762F"/>
    <w:rsid w:val="008F5ECB"/>
    <w:rsid w:val="009015C9"/>
    <w:rsid w:val="009026BF"/>
    <w:rsid w:val="009026F7"/>
    <w:rsid w:val="00904DE1"/>
    <w:rsid w:val="00904F00"/>
    <w:rsid w:val="00907183"/>
    <w:rsid w:val="00911069"/>
    <w:rsid w:val="0091674A"/>
    <w:rsid w:val="00923653"/>
    <w:rsid w:val="00925F8E"/>
    <w:rsid w:val="00927727"/>
    <w:rsid w:val="0093416B"/>
    <w:rsid w:val="0093662A"/>
    <w:rsid w:val="0094588D"/>
    <w:rsid w:val="00947218"/>
    <w:rsid w:val="009479E1"/>
    <w:rsid w:val="00950364"/>
    <w:rsid w:val="00951540"/>
    <w:rsid w:val="0095612A"/>
    <w:rsid w:val="00965309"/>
    <w:rsid w:val="009659F0"/>
    <w:rsid w:val="00974C8E"/>
    <w:rsid w:val="00975F8F"/>
    <w:rsid w:val="009766A5"/>
    <w:rsid w:val="009820F1"/>
    <w:rsid w:val="0098564D"/>
    <w:rsid w:val="00987429"/>
    <w:rsid w:val="00992E7E"/>
    <w:rsid w:val="00993353"/>
    <w:rsid w:val="00996751"/>
    <w:rsid w:val="00997A0D"/>
    <w:rsid w:val="00997B64"/>
    <w:rsid w:val="009A2AEE"/>
    <w:rsid w:val="009A34B7"/>
    <w:rsid w:val="009A45F7"/>
    <w:rsid w:val="009A4CB5"/>
    <w:rsid w:val="009A73D6"/>
    <w:rsid w:val="009A78F4"/>
    <w:rsid w:val="009B0816"/>
    <w:rsid w:val="009B084B"/>
    <w:rsid w:val="009B2A57"/>
    <w:rsid w:val="009B3EB7"/>
    <w:rsid w:val="009C7D54"/>
    <w:rsid w:val="009C7E10"/>
    <w:rsid w:val="009D0EFB"/>
    <w:rsid w:val="009D15B3"/>
    <w:rsid w:val="009D1836"/>
    <w:rsid w:val="009D77A8"/>
    <w:rsid w:val="009E2713"/>
    <w:rsid w:val="009E7C21"/>
    <w:rsid w:val="009F6C23"/>
    <w:rsid w:val="00A01C17"/>
    <w:rsid w:val="00A034F7"/>
    <w:rsid w:val="00A05E55"/>
    <w:rsid w:val="00A06650"/>
    <w:rsid w:val="00A06C88"/>
    <w:rsid w:val="00A205C6"/>
    <w:rsid w:val="00A23914"/>
    <w:rsid w:val="00A240F5"/>
    <w:rsid w:val="00A25DEE"/>
    <w:rsid w:val="00A27158"/>
    <w:rsid w:val="00A27629"/>
    <w:rsid w:val="00A30B72"/>
    <w:rsid w:val="00A32842"/>
    <w:rsid w:val="00A33832"/>
    <w:rsid w:val="00A44D7F"/>
    <w:rsid w:val="00A5280E"/>
    <w:rsid w:val="00A558FA"/>
    <w:rsid w:val="00A6033C"/>
    <w:rsid w:val="00A6106F"/>
    <w:rsid w:val="00A65E14"/>
    <w:rsid w:val="00A675A0"/>
    <w:rsid w:val="00A728A2"/>
    <w:rsid w:val="00A733F6"/>
    <w:rsid w:val="00A83AA6"/>
    <w:rsid w:val="00A869CF"/>
    <w:rsid w:val="00A90AAF"/>
    <w:rsid w:val="00A91E80"/>
    <w:rsid w:val="00A94B67"/>
    <w:rsid w:val="00A95B05"/>
    <w:rsid w:val="00AA094C"/>
    <w:rsid w:val="00AA4ABF"/>
    <w:rsid w:val="00AA5EF3"/>
    <w:rsid w:val="00AB3407"/>
    <w:rsid w:val="00AD1694"/>
    <w:rsid w:val="00AD6829"/>
    <w:rsid w:val="00AE143A"/>
    <w:rsid w:val="00AE46AF"/>
    <w:rsid w:val="00AE73A9"/>
    <w:rsid w:val="00AF0D6B"/>
    <w:rsid w:val="00B01BBA"/>
    <w:rsid w:val="00B01F12"/>
    <w:rsid w:val="00B030E9"/>
    <w:rsid w:val="00B058AB"/>
    <w:rsid w:val="00B0596E"/>
    <w:rsid w:val="00B110F7"/>
    <w:rsid w:val="00B1514D"/>
    <w:rsid w:val="00B16982"/>
    <w:rsid w:val="00B16E1E"/>
    <w:rsid w:val="00B31EE7"/>
    <w:rsid w:val="00B35399"/>
    <w:rsid w:val="00B366E4"/>
    <w:rsid w:val="00B45A47"/>
    <w:rsid w:val="00B45D8A"/>
    <w:rsid w:val="00B544DF"/>
    <w:rsid w:val="00B72270"/>
    <w:rsid w:val="00B7365C"/>
    <w:rsid w:val="00B73DBD"/>
    <w:rsid w:val="00B80A36"/>
    <w:rsid w:val="00B8216A"/>
    <w:rsid w:val="00B8711A"/>
    <w:rsid w:val="00B9432F"/>
    <w:rsid w:val="00B94B6F"/>
    <w:rsid w:val="00B94BB2"/>
    <w:rsid w:val="00B95822"/>
    <w:rsid w:val="00B960C6"/>
    <w:rsid w:val="00BA65D1"/>
    <w:rsid w:val="00BA6E2C"/>
    <w:rsid w:val="00BB0095"/>
    <w:rsid w:val="00BB29EB"/>
    <w:rsid w:val="00BB4B19"/>
    <w:rsid w:val="00BC29FE"/>
    <w:rsid w:val="00BC4BEE"/>
    <w:rsid w:val="00BC54F9"/>
    <w:rsid w:val="00BC633A"/>
    <w:rsid w:val="00BD3CBF"/>
    <w:rsid w:val="00BD498D"/>
    <w:rsid w:val="00BD53C9"/>
    <w:rsid w:val="00BD611C"/>
    <w:rsid w:val="00BE190A"/>
    <w:rsid w:val="00BE428B"/>
    <w:rsid w:val="00BE58F9"/>
    <w:rsid w:val="00BF616E"/>
    <w:rsid w:val="00C0293A"/>
    <w:rsid w:val="00C03F24"/>
    <w:rsid w:val="00C04B45"/>
    <w:rsid w:val="00C11B6A"/>
    <w:rsid w:val="00C14F37"/>
    <w:rsid w:val="00C155F0"/>
    <w:rsid w:val="00C208E6"/>
    <w:rsid w:val="00C26A08"/>
    <w:rsid w:val="00C302E4"/>
    <w:rsid w:val="00C31467"/>
    <w:rsid w:val="00C3165D"/>
    <w:rsid w:val="00C316AA"/>
    <w:rsid w:val="00C3323E"/>
    <w:rsid w:val="00C34FD3"/>
    <w:rsid w:val="00C4231A"/>
    <w:rsid w:val="00C55871"/>
    <w:rsid w:val="00C622A8"/>
    <w:rsid w:val="00C712E8"/>
    <w:rsid w:val="00C722FC"/>
    <w:rsid w:val="00C744BA"/>
    <w:rsid w:val="00C7520F"/>
    <w:rsid w:val="00C77F06"/>
    <w:rsid w:val="00C82ED7"/>
    <w:rsid w:val="00C82F95"/>
    <w:rsid w:val="00C94C23"/>
    <w:rsid w:val="00C95A4C"/>
    <w:rsid w:val="00CA0AE4"/>
    <w:rsid w:val="00CC39FB"/>
    <w:rsid w:val="00CC39FC"/>
    <w:rsid w:val="00CC3A74"/>
    <w:rsid w:val="00CC46B1"/>
    <w:rsid w:val="00CC5B3D"/>
    <w:rsid w:val="00CD1D04"/>
    <w:rsid w:val="00CE3F86"/>
    <w:rsid w:val="00CE5001"/>
    <w:rsid w:val="00CE578B"/>
    <w:rsid w:val="00CF028D"/>
    <w:rsid w:val="00CF0DF8"/>
    <w:rsid w:val="00CF64C2"/>
    <w:rsid w:val="00CF7E98"/>
    <w:rsid w:val="00D11FFE"/>
    <w:rsid w:val="00D16167"/>
    <w:rsid w:val="00D16B07"/>
    <w:rsid w:val="00D22C12"/>
    <w:rsid w:val="00D26D81"/>
    <w:rsid w:val="00D27BEF"/>
    <w:rsid w:val="00D27F9D"/>
    <w:rsid w:val="00D334A2"/>
    <w:rsid w:val="00D435D6"/>
    <w:rsid w:val="00D446E0"/>
    <w:rsid w:val="00D51A66"/>
    <w:rsid w:val="00D6150E"/>
    <w:rsid w:val="00D644B2"/>
    <w:rsid w:val="00D6586C"/>
    <w:rsid w:val="00D66DEF"/>
    <w:rsid w:val="00D70ABB"/>
    <w:rsid w:val="00D71F14"/>
    <w:rsid w:val="00D773E4"/>
    <w:rsid w:val="00D77B02"/>
    <w:rsid w:val="00D819F2"/>
    <w:rsid w:val="00D8720A"/>
    <w:rsid w:val="00D9676C"/>
    <w:rsid w:val="00DA54E4"/>
    <w:rsid w:val="00DA55C8"/>
    <w:rsid w:val="00DA5673"/>
    <w:rsid w:val="00DA67EE"/>
    <w:rsid w:val="00DA7763"/>
    <w:rsid w:val="00DB29A7"/>
    <w:rsid w:val="00DB3091"/>
    <w:rsid w:val="00DB6671"/>
    <w:rsid w:val="00DB6A75"/>
    <w:rsid w:val="00DB6E5D"/>
    <w:rsid w:val="00DB7639"/>
    <w:rsid w:val="00DC17DC"/>
    <w:rsid w:val="00DC6761"/>
    <w:rsid w:val="00DC7106"/>
    <w:rsid w:val="00DD11E9"/>
    <w:rsid w:val="00DD7768"/>
    <w:rsid w:val="00DE6DEE"/>
    <w:rsid w:val="00DE7F89"/>
    <w:rsid w:val="00DF04BC"/>
    <w:rsid w:val="00DF5CF1"/>
    <w:rsid w:val="00E036DE"/>
    <w:rsid w:val="00E04133"/>
    <w:rsid w:val="00E05E01"/>
    <w:rsid w:val="00E16555"/>
    <w:rsid w:val="00E2012D"/>
    <w:rsid w:val="00E22337"/>
    <w:rsid w:val="00E24A18"/>
    <w:rsid w:val="00E266E1"/>
    <w:rsid w:val="00E30FC2"/>
    <w:rsid w:val="00E319B1"/>
    <w:rsid w:val="00E31B54"/>
    <w:rsid w:val="00E32AD9"/>
    <w:rsid w:val="00E3698E"/>
    <w:rsid w:val="00E377A1"/>
    <w:rsid w:val="00E401D8"/>
    <w:rsid w:val="00E4046F"/>
    <w:rsid w:val="00E40E1E"/>
    <w:rsid w:val="00E430B9"/>
    <w:rsid w:val="00E4770E"/>
    <w:rsid w:val="00E47E3D"/>
    <w:rsid w:val="00E530EE"/>
    <w:rsid w:val="00E55B9A"/>
    <w:rsid w:val="00E57076"/>
    <w:rsid w:val="00E620D2"/>
    <w:rsid w:val="00E6630C"/>
    <w:rsid w:val="00E86761"/>
    <w:rsid w:val="00E87096"/>
    <w:rsid w:val="00E8790A"/>
    <w:rsid w:val="00E93438"/>
    <w:rsid w:val="00EA41AB"/>
    <w:rsid w:val="00EA6F46"/>
    <w:rsid w:val="00EB3D1A"/>
    <w:rsid w:val="00EB6ACB"/>
    <w:rsid w:val="00EB72FC"/>
    <w:rsid w:val="00EC2459"/>
    <w:rsid w:val="00EC3D26"/>
    <w:rsid w:val="00EC62B8"/>
    <w:rsid w:val="00EC7FB4"/>
    <w:rsid w:val="00ED173D"/>
    <w:rsid w:val="00ED1E5C"/>
    <w:rsid w:val="00ED2042"/>
    <w:rsid w:val="00ED27EB"/>
    <w:rsid w:val="00ED42B2"/>
    <w:rsid w:val="00ED798A"/>
    <w:rsid w:val="00EE0088"/>
    <w:rsid w:val="00EE6497"/>
    <w:rsid w:val="00EF45B8"/>
    <w:rsid w:val="00F013E5"/>
    <w:rsid w:val="00F06A22"/>
    <w:rsid w:val="00F07723"/>
    <w:rsid w:val="00F10828"/>
    <w:rsid w:val="00F13123"/>
    <w:rsid w:val="00F17295"/>
    <w:rsid w:val="00F205D8"/>
    <w:rsid w:val="00F211DE"/>
    <w:rsid w:val="00F22EE1"/>
    <w:rsid w:val="00F25685"/>
    <w:rsid w:val="00F321EB"/>
    <w:rsid w:val="00F40F0A"/>
    <w:rsid w:val="00F42101"/>
    <w:rsid w:val="00F475AF"/>
    <w:rsid w:val="00F51A1D"/>
    <w:rsid w:val="00F533FD"/>
    <w:rsid w:val="00F617E9"/>
    <w:rsid w:val="00F6241E"/>
    <w:rsid w:val="00F64457"/>
    <w:rsid w:val="00F658AA"/>
    <w:rsid w:val="00F66978"/>
    <w:rsid w:val="00F6755C"/>
    <w:rsid w:val="00F7751A"/>
    <w:rsid w:val="00F77A8F"/>
    <w:rsid w:val="00F80EF9"/>
    <w:rsid w:val="00F8213A"/>
    <w:rsid w:val="00F85C5F"/>
    <w:rsid w:val="00F94BBC"/>
    <w:rsid w:val="00FA2184"/>
    <w:rsid w:val="00FA2A76"/>
    <w:rsid w:val="00FB0230"/>
    <w:rsid w:val="00FB039D"/>
    <w:rsid w:val="00FB0C72"/>
    <w:rsid w:val="00FB1A66"/>
    <w:rsid w:val="00FB37A7"/>
    <w:rsid w:val="00FB38C5"/>
    <w:rsid w:val="00FB66FA"/>
    <w:rsid w:val="00FB6ED1"/>
    <w:rsid w:val="00FC0072"/>
    <w:rsid w:val="00FC163B"/>
    <w:rsid w:val="00FC1D4E"/>
    <w:rsid w:val="00FD32CF"/>
    <w:rsid w:val="00FD5AC8"/>
    <w:rsid w:val="00FD7FB2"/>
    <w:rsid w:val="00FE1091"/>
    <w:rsid w:val="00FE138F"/>
    <w:rsid w:val="00FE67FA"/>
    <w:rsid w:val="00FE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04E7"/>
    <w:pPr>
      <w:jc w:val="center"/>
    </w:pPr>
    <w:rPr>
      <w:rFonts w:ascii="Bookman Old Style" w:hAnsi="Bookman Old Style"/>
      <w:b/>
      <w:bCs/>
      <w:sz w:val="32"/>
    </w:rPr>
  </w:style>
  <w:style w:type="character" w:styleId="a4">
    <w:name w:val="footnote reference"/>
    <w:uiPriority w:val="99"/>
    <w:semiHidden/>
    <w:unhideWhenUsed/>
    <w:rsid w:val="003F04E7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3F04E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3F04E7"/>
    <w:rPr>
      <w:lang w:val="ru-RU" w:eastAsia="ru-RU" w:bidi="ar-SA"/>
    </w:rPr>
  </w:style>
  <w:style w:type="paragraph" w:customStyle="1" w:styleId="a7">
    <w:name w:val="сноска"/>
    <w:basedOn w:val="a5"/>
    <w:link w:val="a8"/>
    <w:qFormat/>
    <w:rsid w:val="003F04E7"/>
    <w:rPr>
      <w:sz w:val="16"/>
      <w:szCs w:val="16"/>
    </w:rPr>
  </w:style>
  <w:style w:type="character" w:customStyle="1" w:styleId="a8">
    <w:name w:val="сноска Знак"/>
    <w:link w:val="a7"/>
    <w:rsid w:val="003F04E7"/>
    <w:rPr>
      <w:sz w:val="16"/>
      <w:szCs w:val="16"/>
      <w:lang w:bidi="ar-SA"/>
    </w:rPr>
  </w:style>
  <w:style w:type="character" w:styleId="a9">
    <w:name w:val="Hyperlink"/>
    <w:unhideWhenUsed/>
    <w:rsid w:val="003F04E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96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i-avtoshkola5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RePack by SPecialiST</Company>
  <LinksUpToDate>false</LinksUpToDate>
  <CharactersWithSpaces>12443</CharactersWithSpaces>
  <SharedDoc>false</SharedDoc>
  <HLinks>
    <vt:vector size="6" baseType="variant">
      <vt:variant>
        <vt:i4>5374035</vt:i4>
      </vt:variant>
      <vt:variant>
        <vt:i4>0</vt:i4>
      </vt:variant>
      <vt:variant>
        <vt:i4>0</vt:i4>
      </vt:variant>
      <vt:variant>
        <vt:i4>5</vt:i4>
      </vt:variant>
      <vt:variant>
        <vt:lpwstr>http://www.profi-avtoshkola57.ru/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Windows User</cp:lastModifiedBy>
  <cp:revision>2</cp:revision>
  <cp:lastPrinted>2014-10-13T14:29:00Z</cp:lastPrinted>
  <dcterms:created xsi:type="dcterms:W3CDTF">2015-08-10T06:51:00Z</dcterms:created>
  <dcterms:modified xsi:type="dcterms:W3CDTF">2015-08-10T06:51:00Z</dcterms:modified>
</cp:coreProperties>
</file>